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48" w:rsidRPr="00014677" w:rsidRDefault="00C11E7D" w:rsidP="00111E69">
      <w:pPr>
        <w:rPr>
          <w:rFonts w:ascii="Times New Roman" w:hAnsi="Times New Roman" w:cs="Times New Roman"/>
          <w:b/>
          <w:sz w:val="28"/>
          <w:szCs w:val="28"/>
        </w:rPr>
      </w:pPr>
      <w:r w:rsidRPr="006E5982">
        <w:rPr>
          <w:sz w:val="28"/>
          <w:szCs w:val="28"/>
        </w:rPr>
        <w:t xml:space="preserve">                                 </w:t>
      </w:r>
    </w:p>
    <w:p w:rsidR="00E6220E" w:rsidRDefault="00E6220E" w:rsidP="00E6220E">
      <w:pPr>
        <w:pStyle w:val="a7"/>
        <w:shd w:val="clear" w:color="auto" w:fill="FFFFFF"/>
        <w:spacing w:after="0" w:afterAutospacing="0"/>
        <w:jc w:val="both"/>
        <w:rPr>
          <w:color w:val="000000"/>
          <w:sz w:val="28"/>
          <w:szCs w:val="28"/>
        </w:rPr>
      </w:pPr>
    </w:p>
    <w:p w:rsidR="00533E83" w:rsidRPr="005E0BBA" w:rsidRDefault="005E0BBA" w:rsidP="005E0BBA">
      <w:pPr>
        <w:spacing w:line="240" w:lineRule="auto"/>
        <w:rPr>
          <w:rFonts w:ascii="Times New Roman" w:hAnsi="Times New Roman" w:cs="Times New Roman"/>
          <w:b/>
          <w:sz w:val="24"/>
          <w:szCs w:val="24"/>
        </w:rPr>
      </w:pPr>
      <w:r w:rsidRPr="005E0BBA">
        <w:rPr>
          <w:sz w:val="24"/>
          <w:szCs w:val="24"/>
        </w:rPr>
        <w:t xml:space="preserve">                                                                                                                                                            </w:t>
      </w:r>
      <w:r w:rsidR="00533E83" w:rsidRPr="005E0BBA">
        <w:rPr>
          <w:rFonts w:ascii="Times New Roman" w:hAnsi="Times New Roman" w:cs="Times New Roman"/>
          <w:sz w:val="24"/>
          <w:szCs w:val="24"/>
        </w:rPr>
        <w:t>Принят:</w:t>
      </w:r>
    </w:p>
    <w:p w:rsidR="00533E83" w:rsidRPr="005E0BBA" w:rsidRDefault="00533E83" w:rsidP="005E0BBA">
      <w:pPr>
        <w:spacing w:line="240" w:lineRule="auto"/>
        <w:ind w:firstLine="720"/>
        <w:jc w:val="right"/>
        <w:rPr>
          <w:rFonts w:ascii="Times New Roman" w:hAnsi="Times New Roman" w:cs="Times New Roman"/>
          <w:sz w:val="24"/>
          <w:szCs w:val="24"/>
        </w:rPr>
      </w:pPr>
      <w:r w:rsidRPr="005E0BBA">
        <w:rPr>
          <w:rFonts w:ascii="Times New Roman" w:hAnsi="Times New Roman" w:cs="Times New Roman"/>
          <w:sz w:val="24"/>
          <w:szCs w:val="24"/>
        </w:rPr>
        <w:t>Решением 55 ой сессии Совета деп</w:t>
      </w:r>
      <w:r w:rsidR="005E0BBA">
        <w:rPr>
          <w:rFonts w:ascii="Times New Roman" w:hAnsi="Times New Roman" w:cs="Times New Roman"/>
          <w:sz w:val="24"/>
          <w:szCs w:val="24"/>
        </w:rPr>
        <w:t>утатов</w:t>
      </w:r>
      <w:r w:rsidR="005E0BBA">
        <w:rPr>
          <w:rFonts w:ascii="Times New Roman" w:hAnsi="Times New Roman" w:cs="Times New Roman"/>
          <w:sz w:val="24"/>
          <w:szCs w:val="24"/>
        </w:rPr>
        <w:br/>
        <w:t xml:space="preserve">Нижнечулымского сельсовета                                                                                                           Здвинского района                                                                                                                     </w:t>
      </w:r>
      <w:r w:rsidRPr="005E0BBA">
        <w:rPr>
          <w:rFonts w:ascii="Times New Roman" w:hAnsi="Times New Roman" w:cs="Times New Roman"/>
          <w:sz w:val="24"/>
          <w:szCs w:val="24"/>
        </w:rPr>
        <w:t>Новосибирской области 4 созыва</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от 25.02.2015 № 1</w:t>
      </w:r>
    </w:p>
    <w:p w:rsidR="00533E83" w:rsidRPr="005E0BBA" w:rsidRDefault="00533E83" w:rsidP="005E0BBA">
      <w:pPr>
        <w:spacing w:line="240" w:lineRule="auto"/>
        <w:ind w:firstLine="720"/>
        <w:jc w:val="right"/>
        <w:rPr>
          <w:rFonts w:ascii="Times New Roman" w:hAnsi="Times New Roman" w:cs="Times New Roman"/>
          <w:sz w:val="24"/>
          <w:szCs w:val="24"/>
        </w:rPr>
      </w:pPr>
      <w:r w:rsidRPr="005E0BBA">
        <w:rPr>
          <w:rFonts w:ascii="Times New Roman" w:hAnsi="Times New Roman" w:cs="Times New Roman"/>
          <w:sz w:val="24"/>
          <w:szCs w:val="24"/>
        </w:rPr>
        <w:t>Изменения:</w:t>
      </w:r>
    </w:p>
    <w:p w:rsidR="00533E83" w:rsidRPr="00533E83" w:rsidRDefault="00533E83" w:rsidP="005E0BBA">
      <w:pPr>
        <w:spacing w:line="240" w:lineRule="auto"/>
        <w:ind w:firstLine="720"/>
        <w:jc w:val="right"/>
        <w:rPr>
          <w:rFonts w:ascii="Times New Roman" w:hAnsi="Times New Roman" w:cs="Times New Roman"/>
          <w:sz w:val="24"/>
          <w:szCs w:val="24"/>
        </w:rPr>
      </w:pPr>
      <w:r w:rsidRPr="005E0BBA">
        <w:rPr>
          <w:rFonts w:ascii="Times New Roman" w:hAnsi="Times New Roman" w:cs="Times New Roman"/>
          <w:sz w:val="24"/>
          <w:szCs w:val="24"/>
        </w:rPr>
        <w:t xml:space="preserve">                                                                 </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 xml:space="preserve">Решением 57 ой сессии </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от 16.06.2015 № 1</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 xml:space="preserve">Решением 7 ой сессии </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от 17.03.2016 № 1</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Решением 13 ой сессии</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от 18.11.2016 №1</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Решением 16 ой сессии</w:t>
      </w:r>
      <w:r w:rsidR="005E0BBA">
        <w:rPr>
          <w:rFonts w:ascii="Times New Roman" w:hAnsi="Times New Roman" w:cs="Times New Roman"/>
          <w:sz w:val="24"/>
          <w:szCs w:val="24"/>
        </w:rPr>
        <w:t xml:space="preserve">                                                                                                                              </w:t>
      </w:r>
      <w:r w:rsidRPr="005E0BBA">
        <w:rPr>
          <w:rFonts w:ascii="Times New Roman" w:hAnsi="Times New Roman" w:cs="Times New Roman"/>
          <w:sz w:val="24"/>
          <w:szCs w:val="24"/>
        </w:rPr>
        <w:t xml:space="preserve">от 10.03.2017 № </w:t>
      </w:r>
      <w:r w:rsidR="00B644A9">
        <w:rPr>
          <w:rFonts w:ascii="Times New Roman" w:hAnsi="Times New Roman" w:cs="Times New Roman"/>
          <w:sz w:val="24"/>
          <w:szCs w:val="24"/>
        </w:rPr>
        <w:t>2</w:t>
      </w:r>
    </w:p>
    <w:p w:rsidR="00533E83" w:rsidRPr="00533E83" w:rsidRDefault="00533E83" w:rsidP="00533E83">
      <w:pPr>
        <w:spacing w:line="240" w:lineRule="auto"/>
        <w:jc w:val="both"/>
        <w:rPr>
          <w:rFonts w:ascii="Times New Roman" w:hAnsi="Times New Roman" w:cs="Times New Roman"/>
          <w:sz w:val="24"/>
          <w:szCs w:val="24"/>
        </w:rPr>
      </w:pPr>
    </w:p>
    <w:p w:rsidR="00533E83" w:rsidRPr="00533E83" w:rsidRDefault="00533E83" w:rsidP="00533E83">
      <w:pPr>
        <w:spacing w:line="240" w:lineRule="auto"/>
        <w:jc w:val="both"/>
        <w:rPr>
          <w:rFonts w:ascii="Times New Roman" w:hAnsi="Times New Roman" w:cs="Times New Roman"/>
          <w:sz w:val="24"/>
          <w:szCs w:val="24"/>
        </w:rPr>
      </w:pPr>
    </w:p>
    <w:p w:rsidR="00533E83" w:rsidRPr="00533E83" w:rsidRDefault="00533E83" w:rsidP="005E0BBA">
      <w:pPr>
        <w:spacing w:line="240" w:lineRule="auto"/>
        <w:jc w:val="both"/>
        <w:rPr>
          <w:rFonts w:ascii="Times New Roman" w:hAnsi="Times New Roman" w:cs="Times New Roman"/>
          <w:sz w:val="24"/>
          <w:szCs w:val="24"/>
        </w:rPr>
      </w:pPr>
    </w:p>
    <w:p w:rsidR="00533E83" w:rsidRPr="00533E83" w:rsidRDefault="00533E83" w:rsidP="00533E83">
      <w:pPr>
        <w:spacing w:line="240" w:lineRule="auto"/>
        <w:ind w:firstLine="720"/>
        <w:rPr>
          <w:rFonts w:ascii="Times New Roman" w:hAnsi="Times New Roman" w:cs="Times New Roman"/>
          <w:b/>
          <w:sz w:val="24"/>
          <w:szCs w:val="24"/>
        </w:rPr>
      </w:pPr>
      <w:r w:rsidRPr="00533E83">
        <w:rPr>
          <w:rFonts w:ascii="Times New Roman" w:hAnsi="Times New Roman" w:cs="Times New Roman"/>
          <w:b/>
          <w:sz w:val="24"/>
          <w:szCs w:val="24"/>
        </w:rPr>
        <w:t xml:space="preserve">                                                   УСТАВ</w:t>
      </w:r>
    </w:p>
    <w:p w:rsidR="00533E83" w:rsidRPr="00533E83" w:rsidRDefault="00533E83" w:rsidP="00533E83">
      <w:pPr>
        <w:spacing w:line="240" w:lineRule="auto"/>
        <w:ind w:firstLine="720"/>
        <w:rPr>
          <w:rFonts w:ascii="Times New Roman" w:hAnsi="Times New Roman" w:cs="Times New Roman"/>
          <w:b/>
          <w:sz w:val="24"/>
          <w:szCs w:val="24"/>
        </w:rPr>
      </w:pPr>
      <w:r w:rsidRPr="00533E83">
        <w:rPr>
          <w:rFonts w:ascii="Times New Roman" w:hAnsi="Times New Roman" w:cs="Times New Roman"/>
          <w:b/>
          <w:sz w:val="24"/>
          <w:szCs w:val="24"/>
        </w:rPr>
        <w:t xml:space="preserve">                      НИЖНЕЧУЛЫМСКОГО СЕЛЬСОВЕТА</w:t>
      </w:r>
    </w:p>
    <w:p w:rsidR="00533E83" w:rsidRPr="00533E83" w:rsidRDefault="00533E83" w:rsidP="00533E83">
      <w:pPr>
        <w:spacing w:line="240" w:lineRule="auto"/>
        <w:ind w:firstLine="720"/>
        <w:rPr>
          <w:rFonts w:ascii="Times New Roman" w:hAnsi="Times New Roman" w:cs="Times New Roman"/>
          <w:b/>
          <w:sz w:val="24"/>
          <w:szCs w:val="24"/>
        </w:rPr>
      </w:pPr>
      <w:r w:rsidRPr="00533E83">
        <w:rPr>
          <w:rFonts w:ascii="Times New Roman" w:hAnsi="Times New Roman" w:cs="Times New Roman"/>
          <w:b/>
          <w:sz w:val="24"/>
          <w:szCs w:val="24"/>
        </w:rPr>
        <w:t xml:space="preserve">                                   ЗДВИНСКОГО РАЙОНА</w:t>
      </w:r>
    </w:p>
    <w:p w:rsidR="00533E83" w:rsidRPr="00533E83" w:rsidRDefault="00533E83" w:rsidP="00533E83">
      <w:pPr>
        <w:spacing w:line="240" w:lineRule="auto"/>
        <w:ind w:firstLine="720"/>
        <w:rPr>
          <w:rFonts w:ascii="Times New Roman" w:hAnsi="Times New Roman" w:cs="Times New Roman"/>
          <w:b/>
          <w:sz w:val="24"/>
          <w:szCs w:val="24"/>
        </w:rPr>
      </w:pPr>
      <w:r w:rsidRPr="00533E83">
        <w:rPr>
          <w:rFonts w:ascii="Times New Roman" w:hAnsi="Times New Roman" w:cs="Times New Roman"/>
          <w:b/>
          <w:sz w:val="24"/>
          <w:szCs w:val="24"/>
        </w:rPr>
        <w:t xml:space="preserve">                             НОВОСИБИРСКОЙ ОБЛАСТИ</w:t>
      </w:r>
    </w:p>
    <w:p w:rsidR="00533E83" w:rsidRPr="00533E83" w:rsidRDefault="00533E83" w:rsidP="00533E83">
      <w:pPr>
        <w:spacing w:line="240" w:lineRule="auto"/>
        <w:ind w:firstLine="720"/>
        <w:jc w:val="center"/>
        <w:rPr>
          <w:rFonts w:ascii="Times New Roman" w:hAnsi="Times New Roman" w:cs="Times New Roman"/>
          <w:b/>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Pr="00533E83" w:rsidRDefault="00533E83" w:rsidP="00533E83">
      <w:pPr>
        <w:spacing w:line="240" w:lineRule="auto"/>
        <w:ind w:firstLine="720"/>
        <w:jc w:val="both"/>
        <w:rPr>
          <w:rFonts w:ascii="Times New Roman" w:hAnsi="Times New Roman" w:cs="Times New Roman"/>
          <w:sz w:val="24"/>
          <w:szCs w:val="24"/>
        </w:rPr>
      </w:pPr>
    </w:p>
    <w:p w:rsidR="00533E83" w:rsidRDefault="00533E83" w:rsidP="00533E83">
      <w:pPr>
        <w:spacing w:line="240" w:lineRule="auto"/>
        <w:rPr>
          <w:rFonts w:ascii="Times New Roman" w:hAnsi="Times New Roman" w:cs="Times New Roman"/>
          <w:sz w:val="24"/>
          <w:szCs w:val="24"/>
        </w:rPr>
      </w:pPr>
    </w:p>
    <w:p w:rsidR="005E0BBA" w:rsidRPr="00533E83" w:rsidRDefault="005E0BBA" w:rsidP="00533E83">
      <w:pPr>
        <w:spacing w:line="240" w:lineRule="auto"/>
        <w:rPr>
          <w:rFonts w:ascii="Times New Roman" w:hAnsi="Times New Roman" w:cs="Times New Roman"/>
          <w:b/>
          <w:sz w:val="24"/>
          <w:szCs w:val="24"/>
        </w:rPr>
      </w:pPr>
    </w:p>
    <w:p w:rsidR="00533E83" w:rsidRPr="00C30B65" w:rsidRDefault="00533E83" w:rsidP="00533E83">
      <w:pPr>
        <w:spacing w:line="240" w:lineRule="auto"/>
        <w:ind w:firstLine="720"/>
        <w:jc w:val="center"/>
        <w:rPr>
          <w:rFonts w:ascii="Times New Roman" w:hAnsi="Times New Roman" w:cs="Times New Roman"/>
          <w:b/>
          <w:sz w:val="28"/>
          <w:szCs w:val="28"/>
        </w:rPr>
      </w:pPr>
      <w:r w:rsidRPr="00C30B65">
        <w:rPr>
          <w:rFonts w:ascii="Times New Roman" w:hAnsi="Times New Roman" w:cs="Times New Roman"/>
          <w:b/>
          <w:sz w:val="28"/>
          <w:szCs w:val="28"/>
        </w:rPr>
        <w:t>ГЛАВА 1. ОБЩИЕ ПОЛОЖЕНИЯ</w:t>
      </w:r>
    </w:p>
    <w:p w:rsidR="00533E83" w:rsidRPr="00533E83" w:rsidRDefault="00533E83" w:rsidP="00533E83">
      <w:pPr>
        <w:spacing w:line="240" w:lineRule="auto"/>
        <w:ind w:firstLine="720"/>
        <w:jc w:val="both"/>
        <w:rPr>
          <w:rFonts w:ascii="Times New Roman" w:hAnsi="Times New Roman" w:cs="Times New Roman"/>
          <w:b/>
          <w:sz w:val="24"/>
          <w:szCs w:val="24"/>
        </w:rPr>
      </w:pP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 Наименование, статус и территория муниципального образования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Наименование муниципального образования – Нижнечулымский сельсовет Здвинского района Новосибирской области (далее по тексту – Нижнечулымский сельсовет или поселение или муниципальное образование).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Границы Нижнечулымского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Нижнечулымский сельсовет состоит из объединенных общей территорией следующих сельских населенных пунктов: село Нижний Чулым и деревня Хапово.</w:t>
      </w:r>
    </w:p>
    <w:p w:rsidR="00533E83" w:rsidRPr="00C30B65" w:rsidRDefault="00533E83" w:rsidP="005E0BB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Административным центром Нижнечулымского сельсовета является село Нижний Чулым.</w:t>
      </w: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2. Структура органов местного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Структуру органов местного самоуправления Нижнечулымского сельсовета составляют:</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представительный орган муниципального образования– Совет депутатов Нижнечулымского сельсовета Здвинского  района Новосибирской области (далее – Совет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Глава Нижнечулымского сельсовета Здвинского района Новосибирской области (далее – Глава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исполнительно-распорядительный орган муниципального образования– администрация Нижнечулымского сельсовета Здвинского района Новосибирской области (далее – администрация);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33E83" w:rsidRPr="00C30B65" w:rsidRDefault="00533E83" w:rsidP="005E0BBA">
      <w:pPr>
        <w:tabs>
          <w:tab w:val="left" w:pos="720"/>
        </w:tabs>
        <w:spacing w:line="240" w:lineRule="auto"/>
        <w:ind w:firstLine="709"/>
        <w:jc w:val="both"/>
        <w:rPr>
          <w:rFonts w:ascii="Times New Roman" w:hAnsi="Times New Roman" w:cs="Times New Roman"/>
          <w:sz w:val="28"/>
          <w:szCs w:val="28"/>
        </w:rPr>
      </w:pPr>
      <w:r w:rsidRPr="00C30B65">
        <w:rPr>
          <w:rFonts w:ascii="Times New Roman" w:hAnsi="Times New Roman" w:cs="Times New Roman"/>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Здвинского муниципального района </w:t>
      </w:r>
      <w:r w:rsidRPr="00C30B65">
        <w:rPr>
          <w:rFonts w:ascii="Times New Roman" w:hAnsi="Times New Roman" w:cs="Times New Roman"/>
          <w:sz w:val="28"/>
          <w:szCs w:val="28"/>
        </w:rPr>
        <w:lastRenderedPageBreak/>
        <w:t>на основании соглашения, заключенного Советом депутатов Нижнечулымского сельсовета с представительным органом З</w:t>
      </w:r>
      <w:r w:rsidR="005E0BBA" w:rsidRPr="00C30B65">
        <w:rPr>
          <w:rFonts w:ascii="Times New Roman" w:hAnsi="Times New Roman" w:cs="Times New Roman"/>
          <w:sz w:val="28"/>
          <w:szCs w:val="28"/>
        </w:rPr>
        <w:t>двинского муниципального района.</w:t>
      </w: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 Муниципальные правовые акты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Муниципальными правовыми актами являются: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устав муниципального образования, правовые акты, принятые на местном референдуме;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нормативные и иные правовые акты Совета депутатов;</w:t>
      </w:r>
    </w:p>
    <w:p w:rsidR="00533E83" w:rsidRPr="00C30B65" w:rsidRDefault="00533E83" w:rsidP="00533E83">
      <w:pPr>
        <w:spacing w:line="240" w:lineRule="auto"/>
        <w:ind w:firstLine="720"/>
        <w:jc w:val="both"/>
        <w:rPr>
          <w:rFonts w:ascii="Times New Roman" w:hAnsi="Times New Roman" w:cs="Times New Roman"/>
          <w:color w:val="FF0000"/>
          <w:sz w:val="28"/>
          <w:szCs w:val="28"/>
        </w:rPr>
      </w:pPr>
      <w:r w:rsidRPr="00C30B65">
        <w:rPr>
          <w:rFonts w:ascii="Times New Roman" w:hAnsi="Times New Roman" w:cs="Times New Roman"/>
          <w:sz w:val="28"/>
          <w:szCs w:val="28"/>
        </w:rPr>
        <w:t xml:space="preserve">3) правовые акты Главы сельсовета, администрации.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Устав Нижнечулымского сельсовета Здвинского района Новосибирской области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33E83" w:rsidRPr="00C30B65" w:rsidRDefault="00533E83" w:rsidP="00533E83">
      <w:pPr>
        <w:spacing w:line="240" w:lineRule="auto"/>
        <w:ind w:firstLine="720"/>
        <w:jc w:val="both"/>
        <w:rPr>
          <w:rFonts w:ascii="Times New Roman" w:hAnsi="Times New Roman" w:cs="Times New Roman"/>
          <w:color w:val="FF0000"/>
          <w:sz w:val="28"/>
          <w:szCs w:val="28"/>
        </w:rPr>
      </w:pPr>
      <w:r w:rsidRPr="00C30B65">
        <w:rPr>
          <w:rFonts w:ascii="Times New Roman" w:hAnsi="Times New Roman" w:cs="Times New Roman"/>
          <w:sz w:val="28"/>
          <w:szCs w:val="28"/>
        </w:rPr>
        <w:t xml:space="preserve">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периодическом печатном издании органов местного самоуправления Нижнечулымского сельсовета «Вестник Нижнечулымского сельсовета» или обнародования путем размещения полного текста на срок не менее 30 дней на информационном стенде в администрации и в иных общедоступных местах: школы, сельский дом культуры.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Остальные муниципальные нормативные правовые акты вступают в силу с момента их подписания, если иной порядок вступления их в силу не установлен в самих актах.</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Муниципальные нормативные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Проекты муниципальных нормативных правовых актов Нижнечулымского сельсовета могут вноситься депутатами Совета депутатов, Главой сельсовета, избирательной комиссией, органами территориального общественного самоуправления, инициативными группами граждан, прокурором Здвинского района Новосибирской области.</w:t>
      </w:r>
    </w:p>
    <w:p w:rsidR="00533E83" w:rsidRPr="00C30B65" w:rsidRDefault="00533E83" w:rsidP="005E0BB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Порядок внесения проектов муниципальных нормативных правовых актов, перечень и форма прилагаемых к ним документов устанавливается нормативно правовым актом органа местного самоуправления или </w:t>
      </w:r>
      <w:r w:rsidRPr="00C30B65">
        <w:rPr>
          <w:rFonts w:ascii="Times New Roman" w:hAnsi="Times New Roman" w:cs="Times New Roman"/>
          <w:sz w:val="28"/>
          <w:szCs w:val="28"/>
        </w:rPr>
        <w:lastRenderedPageBreak/>
        <w:t>должностного лица местного самоуправления, на рассмотрение которых вносятся указанные проекты.</w:t>
      </w: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 Официальные символы</w:t>
      </w:r>
    </w:p>
    <w:p w:rsidR="00533E83" w:rsidRPr="00C30B65" w:rsidRDefault="00533E83" w:rsidP="005E0BB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Поселение официальных символов не имеет.</w:t>
      </w: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5. Вопросы местного значения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К вопросам местного значения Нижнечулымского сельсовета относятся:</w:t>
      </w:r>
    </w:p>
    <w:p w:rsidR="00533E83" w:rsidRPr="00C30B65" w:rsidRDefault="00533E83" w:rsidP="00533E83">
      <w:pPr>
        <w:spacing w:line="240" w:lineRule="auto"/>
        <w:ind w:firstLine="720"/>
        <w:jc w:val="both"/>
        <w:rPr>
          <w:rFonts w:ascii="Times New Roman" w:hAnsi="Times New Roman" w:cs="Times New Roman"/>
          <w:color w:val="FF0000"/>
          <w:sz w:val="28"/>
          <w:szCs w:val="28"/>
        </w:rPr>
      </w:pPr>
      <w:r w:rsidRPr="00C30B65">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установление, изменение и отмена местных налогов и сборов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18) формирование архивных фондов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19) участие в организации деятельности по сбору (в том числе раздельному сбору) и транспортированию твердых коммунальных отходов;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w:t>
      </w:r>
      <w:r w:rsidRPr="00C30B65">
        <w:rPr>
          <w:rFonts w:ascii="Times New Roman" w:hAnsi="Times New Roman" w:cs="Times New Roman"/>
          <w:sz w:val="28"/>
          <w:szCs w:val="28"/>
        </w:rPr>
        <w:lastRenderedPageBreak/>
        <w:t>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21)  Решением 7 ой сессии пятого созыва Совета депутатов Нижнечулымского сельсовета Здвинского района Новосибирской области от 17.03.2016 № 1 исключен;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23) организация ритуальных услуг и содержание мест захоронения;</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24) Решением 7 ой сессии пятого созыва Совета депутатов Нижнечулымского сельсовета Здвинского района Новосибирской области от 17.03.2016 № 1 исключен;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31) осуществление муниципального лесного контроля;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37) осуществление мер по противодействию коррупции в границах поселения;</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3E83" w:rsidRPr="00C30B65" w:rsidRDefault="00533E83" w:rsidP="005E0BBA">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6. Права органов местного самоуправления Нижнечулымского сельсовета на решение вопросов, не отнесённых к вопросам местного значения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Органы местного самоуправления поселения имеют право на: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1) создание музеев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участие в осуществлении деятельности по опеке и попечительству;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создание условий для развития туризма;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создание муниципальной пожарной охраны;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33E83" w:rsidRPr="00C30B65" w:rsidRDefault="00533E83" w:rsidP="00533E83">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33E83" w:rsidRPr="00C30B65" w:rsidRDefault="00533E83" w:rsidP="00533E83">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 w:history="1">
        <w:r w:rsidRPr="00C30B65">
          <w:rPr>
            <w:rStyle w:val="a6"/>
            <w:rFonts w:ascii="Times New Roman" w:hAnsi="Times New Roman" w:cs="Times New Roman"/>
            <w:sz w:val="28"/>
            <w:szCs w:val="28"/>
          </w:rPr>
          <w:t>законодательством</w:t>
        </w:r>
      </w:hyperlink>
      <w:r w:rsidRPr="00C30B65">
        <w:rPr>
          <w:rFonts w:ascii="Times New Roman" w:hAnsi="Times New Roman" w:cs="Times New Roman"/>
          <w:sz w:val="28"/>
          <w:szCs w:val="28"/>
        </w:rPr>
        <w:t>;</w:t>
      </w:r>
    </w:p>
    <w:p w:rsidR="00533E83" w:rsidRPr="00C30B65" w:rsidRDefault="00533E83" w:rsidP="00533E83">
      <w:pPr>
        <w:spacing w:line="240" w:lineRule="auto"/>
        <w:ind w:firstLine="720"/>
        <w:jc w:val="both"/>
        <w:rPr>
          <w:rFonts w:ascii="Times New Roman" w:eastAsia="Calibri" w:hAnsi="Times New Roman" w:cs="Times New Roman"/>
          <w:sz w:val="28"/>
          <w:szCs w:val="28"/>
        </w:rPr>
      </w:pPr>
      <w:r w:rsidRPr="00C30B65">
        <w:rPr>
          <w:rFonts w:ascii="Times New Roman" w:eastAsia="Calibri" w:hAnsi="Times New Roman" w:cs="Times New Roman"/>
          <w:sz w:val="28"/>
          <w:szCs w:val="28"/>
        </w:rPr>
        <w:t>13) осуществление мероприятий по отлову и содержанию безнадзорных животных, обитающих на территории поселения;</w:t>
      </w:r>
    </w:p>
    <w:p w:rsidR="00533E83" w:rsidRPr="00C30B65" w:rsidRDefault="00533E83" w:rsidP="00533E83">
      <w:pPr>
        <w:spacing w:line="240" w:lineRule="auto"/>
        <w:ind w:firstLine="720"/>
        <w:jc w:val="both"/>
        <w:rPr>
          <w:rFonts w:ascii="Times New Roman" w:eastAsia="Calibri" w:hAnsi="Times New Roman" w:cs="Times New Roman"/>
          <w:sz w:val="28"/>
          <w:szCs w:val="28"/>
        </w:rPr>
      </w:pPr>
      <w:r w:rsidRPr="00C30B65">
        <w:rPr>
          <w:rFonts w:ascii="Times New Roman" w:hAnsi="Times New Roman" w:cs="Times New Roman"/>
          <w:color w:val="000000"/>
          <w:sz w:val="28"/>
          <w:szCs w:val="28"/>
          <w:shd w:val="clear" w:color="auto" w:fill="FFFFFF"/>
        </w:rPr>
        <w:t>14) осуществление мероприятий в сфере профилактики правонарушений, предусмотренных Федеральным</w:t>
      </w:r>
      <w:r w:rsidRPr="00C30B65">
        <w:rPr>
          <w:rStyle w:val="apple-converted-space"/>
          <w:rFonts w:ascii="Times New Roman" w:hAnsi="Times New Roman" w:cs="Times New Roman"/>
          <w:color w:val="000000"/>
          <w:sz w:val="28"/>
          <w:szCs w:val="28"/>
          <w:shd w:val="clear" w:color="auto" w:fill="FFFFFF"/>
        </w:rPr>
        <w:t> </w:t>
      </w:r>
      <w:hyperlink r:id="rId7" w:history="1">
        <w:r w:rsidRPr="00C30B65">
          <w:rPr>
            <w:rStyle w:val="a6"/>
            <w:rFonts w:ascii="Times New Roman" w:hAnsi="Times New Roman" w:cs="Times New Roman"/>
            <w:color w:val="000000"/>
            <w:sz w:val="28"/>
            <w:szCs w:val="28"/>
            <w:shd w:val="clear" w:color="auto" w:fill="FFFFFF"/>
          </w:rPr>
          <w:t>законом</w:t>
        </w:r>
      </w:hyperlink>
      <w:r w:rsidRPr="00C30B65">
        <w:rPr>
          <w:rFonts w:ascii="Times New Roman" w:hAnsi="Times New Roman" w:cs="Times New Roman"/>
          <w:color w:val="000000"/>
          <w:sz w:val="28"/>
          <w:szCs w:val="28"/>
        </w:rPr>
        <w:t xml:space="preserve"> </w:t>
      </w:r>
      <w:r w:rsidRPr="00C30B65">
        <w:rPr>
          <w:rFonts w:ascii="Times New Roman" w:hAnsi="Times New Roman" w:cs="Times New Roman"/>
          <w:color w:val="000000"/>
          <w:sz w:val="28"/>
          <w:szCs w:val="28"/>
          <w:shd w:val="clear" w:color="auto" w:fill="FFFFFF"/>
        </w:rPr>
        <w:t>"Об основах системы профилактики правонарушений в Российской Федерации.</w:t>
      </w:r>
    </w:p>
    <w:p w:rsidR="00533E83" w:rsidRPr="00C30B65" w:rsidRDefault="00533E83" w:rsidP="005E0BBA">
      <w:pPr>
        <w:spacing w:line="240" w:lineRule="auto"/>
        <w:ind w:firstLine="720"/>
        <w:jc w:val="both"/>
        <w:rPr>
          <w:rFonts w:ascii="Times New Roman" w:eastAsia="Times New Roman" w:hAnsi="Times New Roman" w:cs="Times New Roman"/>
          <w:sz w:val="28"/>
          <w:szCs w:val="28"/>
        </w:rPr>
      </w:pPr>
      <w:r w:rsidRPr="00C30B65">
        <w:rPr>
          <w:rFonts w:ascii="Times New Roman" w:hAnsi="Times New Roman" w:cs="Times New Roman"/>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w:t>
      </w:r>
      <w:r w:rsidRPr="00C30B65">
        <w:rPr>
          <w:rFonts w:ascii="Times New Roman" w:hAnsi="Times New Roman" w:cs="Times New Roman"/>
          <w:sz w:val="28"/>
          <w:szCs w:val="28"/>
        </w:rPr>
        <w:lastRenderedPageBreak/>
        <w:t>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33E83" w:rsidRPr="00C30B65" w:rsidRDefault="00533E83" w:rsidP="005E0BBA">
      <w:pPr>
        <w:widowControl w:val="0"/>
        <w:autoSpaceDE w:val="0"/>
        <w:autoSpaceDN w:val="0"/>
        <w:adjustRightInd w:val="0"/>
        <w:spacing w:line="240" w:lineRule="auto"/>
        <w:ind w:firstLine="567"/>
        <w:jc w:val="both"/>
        <w:rPr>
          <w:rFonts w:ascii="Times New Roman" w:hAnsi="Times New Roman" w:cs="Times New Roman"/>
          <w:b/>
          <w:kern w:val="2"/>
          <w:sz w:val="28"/>
          <w:szCs w:val="28"/>
        </w:rPr>
      </w:pPr>
      <w:r w:rsidRPr="00C30B65">
        <w:rPr>
          <w:rFonts w:ascii="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 xml:space="preserve">5. Представительный орган поселения, глава поселения имеют право устанавливать случаи и порядок дополнительного использования </w:t>
      </w:r>
      <w:r w:rsidRPr="00C30B65">
        <w:rPr>
          <w:rFonts w:ascii="Times New Roman" w:hAnsi="Times New Roman" w:cs="Times New Roman"/>
          <w:sz w:val="28"/>
          <w:szCs w:val="28"/>
        </w:rPr>
        <w:lastRenderedPageBreak/>
        <w:t>собственных материальных ресурсов и финансовых средств для осуществления переданных им отдельных государственных полномочий.</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33E83" w:rsidRPr="00C30B65" w:rsidRDefault="00533E83" w:rsidP="00533E83">
      <w:pPr>
        <w:spacing w:line="240" w:lineRule="auto"/>
        <w:ind w:firstLine="720"/>
        <w:jc w:val="both"/>
        <w:rPr>
          <w:rFonts w:ascii="Times New Roman" w:hAnsi="Times New Roman" w:cs="Times New Roman"/>
          <w:sz w:val="28"/>
          <w:szCs w:val="28"/>
        </w:rPr>
      </w:pPr>
    </w:p>
    <w:p w:rsidR="00533E83" w:rsidRPr="00C30B65" w:rsidRDefault="00533E83" w:rsidP="005E0BBA">
      <w:pPr>
        <w:spacing w:line="240" w:lineRule="auto"/>
        <w:ind w:firstLine="720"/>
        <w:jc w:val="center"/>
        <w:rPr>
          <w:rFonts w:ascii="Times New Roman" w:hAnsi="Times New Roman" w:cs="Times New Roman"/>
          <w:b/>
          <w:sz w:val="28"/>
          <w:szCs w:val="28"/>
        </w:rPr>
      </w:pPr>
      <w:r w:rsidRPr="00C30B65">
        <w:rPr>
          <w:rFonts w:ascii="Times New Roman" w:hAnsi="Times New Roman" w:cs="Times New Roman"/>
          <w:b/>
          <w:sz w:val="28"/>
          <w:szCs w:val="28"/>
        </w:rPr>
        <w:t>ГЛАВА 2. ФОРМЫ, ПОРЯДОК И ГАРАНТИИ УЧАСТИЯ НАСЕЛЕНИЯ В РЕШЕНИИ ВОПРОСОВ МЕСТНОГО ЗНАЧЕНИЯ</w:t>
      </w:r>
    </w:p>
    <w:p w:rsidR="005E0BBA" w:rsidRPr="00C30B65" w:rsidRDefault="005E0BBA" w:rsidP="005E0BBA">
      <w:pPr>
        <w:spacing w:line="240" w:lineRule="auto"/>
        <w:ind w:firstLine="720"/>
        <w:jc w:val="center"/>
        <w:rPr>
          <w:rFonts w:ascii="Times New Roman" w:hAnsi="Times New Roman" w:cs="Times New Roman"/>
          <w:b/>
          <w:sz w:val="28"/>
          <w:szCs w:val="28"/>
        </w:rPr>
      </w:pP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7. Местный референдум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Местный референдум проводится на всей территории Нижнечулымского сельсовета в целях решения непосредственно населением вопросов местного значения.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Нижнечулымского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Инициативу проведения местного референдума могут выдвинуть:</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граждане Российской Федерации, имеющие право на участие в местном референдуме;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Совет депутатов и Глава сельсовета совместно.</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Нижнечулымского сельсовета в соответствии с федеральным законом, но не менее 25 подписей.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Принятое на местном референдуме решение подлежит обязательному исполнению на территории Нижнечулымского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33E83" w:rsidRPr="00C30B65" w:rsidRDefault="00533E83" w:rsidP="005E0BB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7. Итоги голосования и принятое на местном референдуме решение подлежат официальному опубликованию или обнародованию.</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8. Муниципальные выборы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5. Выборы депутатов Совета депутатов проводятся по единому многомандатному округу, включающему в себя всю территорию Нижнечулымского сельсовета с применением мажоритарной избирательной системы относительного большинства. Количество мандатов в едином многомандатном округе равно установленной численности депутатов Совета депутатов. Каждый избиратель имеет один голос. </w:t>
      </w:r>
    </w:p>
    <w:p w:rsidR="00533E83" w:rsidRDefault="00533E83" w:rsidP="005E0BB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Итоги муниципальных выборов подлежат официальному опубликованию (обнародованию).</w:t>
      </w:r>
    </w:p>
    <w:p w:rsidR="00014677" w:rsidRPr="00C30B65" w:rsidRDefault="00014677" w:rsidP="005E0BBA">
      <w:pPr>
        <w:spacing w:line="240" w:lineRule="auto"/>
        <w:ind w:firstLine="720"/>
        <w:jc w:val="both"/>
        <w:rPr>
          <w:rFonts w:ascii="Times New Roman" w:hAnsi="Times New Roman" w:cs="Times New Roman"/>
          <w:sz w:val="28"/>
          <w:szCs w:val="28"/>
        </w:rPr>
      </w:pPr>
    </w:p>
    <w:p w:rsidR="00533E83" w:rsidRPr="00C30B65" w:rsidRDefault="00533E83" w:rsidP="005E0BBA">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lastRenderedPageBreak/>
        <w:t>Статья 9. Голосование по вопросам изменения границ поселения, преобразования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Нижнечулымского сельсовета Здвинского района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5. Голосование по вопросам изменения границ поселения, преобразования поселения считается состоявшимся, если в нем приняло </w:t>
      </w:r>
      <w:r w:rsidRPr="00C30B65">
        <w:rPr>
          <w:rFonts w:ascii="Times New Roman" w:hAnsi="Times New Roman" w:cs="Times New Roman"/>
          <w:sz w:val="28"/>
          <w:szCs w:val="28"/>
        </w:rPr>
        <w:lastRenderedPageBreak/>
        <w:t>участие более половины жителей поселения или части поселения, обладающих избирательным правом.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Нижнечулымского сельсовета, обладающих избирательным правом.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сельсовета, к компетенции которых относится принятие такого акта, в течение трех месяцев со дня его внесения. </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11. Публичные слушания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Главой сельсовета или Советом депутатов для обсуждения с участием жителей проектов муниципальных нормативных правовых актов Нижнечулымского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сельсовета или Совету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сельсовета– Главой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На публичные слушания выносятся:</w:t>
      </w:r>
    </w:p>
    <w:p w:rsidR="00533E83" w:rsidRPr="00E6220E" w:rsidRDefault="00533E83" w:rsidP="00533E83">
      <w:pPr>
        <w:spacing w:line="240" w:lineRule="auto"/>
        <w:ind w:firstLine="720"/>
        <w:jc w:val="both"/>
        <w:rPr>
          <w:rFonts w:ascii="Times New Roman" w:hAnsi="Times New Roman" w:cs="Times New Roman"/>
          <w:sz w:val="28"/>
          <w:szCs w:val="28"/>
        </w:rPr>
      </w:pPr>
      <w:r w:rsidRPr="00E6220E">
        <w:rPr>
          <w:rFonts w:ascii="Times New Roman" w:hAnsi="Times New Roman" w:cs="Times New Roman"/>
          <w:sz w:val="28"/>
          <w:szCs w:val="28"/>
        </w:rPr>
        <w:t xml:space="preserve">1) проект Устава Нижнечулымского сельсовета, а также проект решения Совета депутатов Нижнечулымского сельсовета о внесении </w:t>
      </w:r>
      <w:r w:rsidRPr="00E6220E">
        <w:rPr>
          <w:rFonts w:ascii="Times New Roman" w:hAnsi="Times New Roman" w:cs="Times New Roman"/>
          <w:sz w:val="28"/>
          <w:szCs w:val="28"/>
        </w:rPr>
        <w:lastRenderedPageBreak/>
        <w:t>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устава в соответствие с этими нормативными правовыми актами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проект местного бюджета и отчет о его исполнении;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проекты планов и программ развития Нижнечулымского сельсовета,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(изменения вступают в силу с 01.03.2015 года);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12. Собрание граждан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Для обсуждения вопросов местного значения Нижнечулымского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Собрание граждан, проводимое по инициативе Главы сельсовета, назначается Главой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Итоги собрания граждан подлежат официальному опубликованию или обнародованию.</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13. Конференция граждан (собрание делегатов)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14. Опрос граждан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1. Опрос граждан проводится на всей территории Нижнечулымского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Результаты опроса носят рекомендательный характер.</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В опросе граждан вправе участвовать жители Нижнечулымского сельсовета, обладающие избирательным правом.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Опрос граждан проводится по инициативе: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Совета депутатов или главы поселения – по вопросам местного значения;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w:t>
      </w:r>
      <w:r w:rsidRPr="00C30B65">
        <w:rPr>
          <w:rFonts w:ascii="Times New Roman" w:hAnsi="Times New Roman" w:cs="Times New Roman"/>
          <w:sz w:val="28"/>
          <w:szCs w:val="28"/>
        </w:rPr>
        <w:lastRenderedPageBreak/>
        <w:t>земель Нижнечулымского сельсовета для объектов регионального и межрегионального значения.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33E83" w:rsidRPr="00C30B65" w:rsidRDefault="00533E83" w:rsidP="00533E83">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C30B65" w:rsidRPr="00B2641A" w:rsidRDefault="00533E83" w:rsidP="00B2641A">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15. Обращения граждан в органы местного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Нижнечулымского сельсовета.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16. Территориальное общественное самоуправление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3E83" w:rsidRPr="00C30B65" w:rsidRDefault="00533E83" w:rsidP="00C30B65">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lastRenderedPageBreak/>
        <w:t>Статья 17. Другие формы непосредственного участия населения в осуществлении местного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p>
    <w:p w:rsidR="00C30B65" w:rsidRPr="00B2641A" w:rsidRDefault="00533E83" w:rsidP="00B2641A">
      <w:pPr>
        <w:spacing w:line="240" w:lineRule="auto"/>
        <w:ind w:firstLine="720"/>
        <w:jc w:val="center"/>
        <w:rPr>
          <w:rFonts w:ascii="Times New Roman" w:hAnsi="Times New Roman" w:cs="Times New Roman"/>
          <w:b/>
          <w:sz w:val="28"/>
          <w:szCs w:val="28"/>
        </w:rPr>
      </w:pPr>
      <w:r w:rsidRPr="00C30B65">
        <w:rPr>
          <w:rFonts w:ascii="Times New Roman" w:hAnsi="Times New Roman" w:cs="Times New Roman"/>
          <w:b/>
          <w:sz w:val="28"/>
          <w:szCs w:val="28"/>
        </w:rPr>
        <w:t>ГЛАВА 3. ОРГАНЫ И ДОЛЖНОСТНЫЕ ЛИЦА МЕСТНОГО САМОУПРАВЛЕНИЯ</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18. Совет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Срок полномочий Совета депутатов – 5 лет.</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Первое заседание вновь избранного Совета депутатов созывает и ведет Глава сельсовета.</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7. Совет депутатов не обладает правами юридического лица. </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19. Полномочия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К полномочиям Совета депутатов относятся: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утверждение местного бюджета и отчета о его исполнении;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принятие планов и программ развития муниципального образования, утверждение отчетов об их исполнении;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принятие решения об удалении Главы сельсовета в отставку;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11) принятие решения о проведении местного референдума, о назначении опроса граждан;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12) назначение голосования по вопросам изменения границ Нижнечулымского сельсовета, преобразования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13) утверждение структуры администрации по представлению Главы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15) принятие решения о передаче органам местного самоуправления Здвинского района части полномочий органов местного самоуправления Нижнечулымского сельсовета за счет межбюджетных трансфертов, предоставляемых из местного бюджета Нижнечулымского сельсовета в бюджет Здвинского района;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17) утверждение инвестиционных программ организаций коммунального комплекса по развитию систем коммунальной инфраструктуры;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18) установление надбавок к ценам (тарифам) для потребителей товаров и услуг организаций коммунального комплекса;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20) Решением 7 ой сессии пятого созыва Совета депутатов Нижнечулымского сельсовета Здвинского района Новосибирской области от 17.03.2016 № 1 исключен;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21) заслушивание ежегодных отчетов Главы сельсовета о результатах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22)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 xml:space="preserve">  22.1) установление порядка проведения конкурса по отбору кандидатур на должность Главы сельсовета; </w:t>
      </w:r>
    </w:p>
    <w:p w:rsidR="00533E83" w:rsidRPr="00C30B65" w:rsidRDefault="00533E83" w:rsidP="00533E83">
      <w:pPr>
        <w:spacing w:line="240" w:lineRule="auto"/>
        <w:ind w:firstLine="567"/>
        <w:jc w:val="both"/>
        <w:rPr>
          <w:rFonts w:ascii="Times New Roman" w:hAnsi="Times New Roman" w:cs="Times New Roman"/>
          <w:sz w:val="28"/>
          <w:szCs w:val="28"/>
        </w:rPr>
      </w:pPr>
      <w:r w:rsidRPr="00C30B65">
        <w:rPr>
          <w:rFonts w:ascii="Times New Roman" w:hAnsi="Times New Roman" w:cs="Times New Roman"/>
          <w:sz w:val="28"/>
          <w:szCs w:val="28"/>
        </w:rPr>
        <w:t xml:space="preserve">  22.2) установление общего числа членов конкурсной комиссии по отбору кандидатур на должность Главы сельсовета и назначение половины членов конкурсной комиссии;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22.3) избрание Главы сельсовета из числа кандидатов, представленных конкурсной комиссией по результатам конкурса;</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20. Правовые акты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Нижнечулымского сельсовета, решение об </w:t>
      </w:r>
      <w:r w:rsidRPr="00C30B65">
        <w:rPr>
          <w:rFonts w:ascii="Times New Roman" w:hAnsi="Times New Roman" w:cs="Times New Roman"/>
          <w:sz w:val="28"/>
          <w:szCs w:val="28"/>
        </w:rPr>
        <w:lastRenderedPageBreak/>
        <w:t>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его заключения.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Нормативный правовой акт, принятый Советом депутатов, направляется Главе сельсовета для подписания и опубликования или обнародования в течение 10 дней.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Если Глава сельсовета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сельсовета в течение семи дней и обнародованию.</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21. Депутат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Полномочия депутата прекращаются досрочно в случае: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смерти;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отставки по собственному желанию;</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признания судом недееспособным или ограниченно дееспособным;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признания судом безвестно отсутствующим или объявления умершим;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вступления в отношении его в законную силу обвинительного приговора суда;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выезда за пределы Российской Федерации на постоянное место жительства;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w:t>
      </w:r>
      <w:r w:rsidRPr="00C30B65">
        <w:rPr>
          <w:rFonts w:ascii="Times New Roman" w:hAnsi="Times New Roman" w:cs="Times New Roman"/>
          <w:sz w:val="28"/>
          <w:szCs w:val="28"/>
        </w:rPr>
        <w:lastRenderedPageBreak/>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отзыва избирателями;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досрочного прекращения полномочий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33E83" w:rsidRPr="00C30B65" w:rsidRDefault="00533E83" w:rsidP="00533E83">
      <w:pPr>
        <w:pStyle w:val="a9"/>
        <w:ind w:firstLine="709"/>
        <w:jc w:val="both"/>
        <w:rPr>
          <w:sz w:val="28"/>
          <w:szCs w:val="28"/>
        </w:rPr>
      </w:pPr>
      <w:r w:rsidRPr="00C30B65">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33E83" w:rsidRPr="00B2641A" w:rsidRDefault="00533E83" w:rsidP="00B2641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33E83" w:rsidRPr="00C30B65" w:rsidRDefault="00533E83" w:rsidP="00C30B65">
      <w:pPr>
        <w:spacing w:line="240" w:lineRule="auto"/>
        <w:ind w:firstLine="720"/>
        <w:jc w:val="center"/>
        <w:rPr>
          <w:rFonts w:ascii="Times New Roman" w:hAnsi="Times New Roman" w:cs="Times New Roman"/>
          <w:b/>
          <w:sz w:val="28"/>
          <w:szCs w:val="28"/>
        </w:rPr>
      </w:pPr>
      <w:r w:rsidRPr="00C30B65">
        <w:rPr>
          <w:rFonts w:ascii="Times New Roman" w:hAnsi="Times New Roman" w:cs="Times New Roman"/>
          <w:b/>
          <w:sz w:val="28"/>
          <w:szCs w:val="28"/>
        </w:rPr>
        <w:t>Статья 22. Основные гарантии деятельности депутата Совета депутатов, Главы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Депутату Совета депутатов, Главе сельсовета гарантируются условия для беспрепятственного и эффективного осуществления полномочий, защита прав, чести и достоинства.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Депутат Совета депутатов осуществляет свою деятельность в следующих формах:</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участвует в сессиях, работе постоянных комиссий, рабочих групп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вносит на рассмотрение Совета депутатов проекты муниципальных актов;</w:t>
      </w:r>
    </w:p>
    <w:p w:rsidR="00533E83" w:rsidRDefault="00533E83" w:rsidP="00C30B65">
      <w:pPr>
        <w:spacing w:line="240" w:lineRule="auto"/>
        <w:ind w:firstLine="720"/>
        <w:jc w:val="both"/>
        <w:rPr>
          <w:rFonts w:ascii="Times New Roman" w:hAnsi="Times New Roman" w:cs="Times New Roman"/>
          <w:sz w:val="28"/>
          <w:szCs w:val="28"/>
          <w:lang w:val="en-US"/>
        </w:rPr>
      </w:pPr>
      <w:r w:rsidRPr="00C30B65">
        <w:rPr>
          <w:rFonts w:ascii="Times New Roman" w:hAnsi="Times New Roman" w:cs="Times New Roman"/>
          <w:sz w:val="28"/>
          <w:szCs w:val="28"/>
        </w:rPr>
        <w:t>3) в иных формах, в соответствии с действующим законодательством.</w:t>
      </w:r>
    </w:p>
    <w:p w:rsidR="00B2641A" w:rsidRPr="00B2641A" w:rsidRDefault="00B2641A" w:rsidP="00C30B65">
      <w:pPr>
        <w:spacing w:line="240" w:lineRule="auto"/>
        <w:ind w:firstLine="720"/>
        <w:jc w:val="both"/>
        <w:rPr>
          <w:rFonts w:ascii="Times New Roman" w:hAnsi="Times New Roman" w:cs="Times New Roman"/>
          <w:sz w:val="28"/>
          <w:szCs w:val="28"/>
          <w:lang w:val="en-US"/>
        </w:rPr>
      </w:pPr>
    </w:p>
    <w:p w:rsidR="00533E83" w:rsidRPr="00C30B65" w:rsidRDefault="00533E83" w:rsidP="00C30B65">
      <w:pPr>
        <w:spacing w:line="240" w:lineRule="auto"/>
        <w:ind w:firstLine="720"/>
        <w:jc w:val="both"/>
        <w:rPr>
          <w:rFonts w:ascii="Times New Roman" w:hAnsi="Times New Roman" w:cs="Times New Roman"/>
          <w:b/>
          <w:color w:val="FF0000"/>
          <w:sz w:val="28"/>
          <w:szCs w:val="28"/>
        </w:rPr>
      </w:pPr>
      <w:r w:rsidRPr="00C30B65">
        <w:rPr>
          <w:rFonts w:ascii="Times New Roman" w:hAnsi="Times New Roman" w:cs="Times New Roman"/>
          <w:b/>
          <w:sz w:val="28"/>
          <w:szCs w:val="28"/>
        </w:rPr>
        <w:lastRenderedPageBreak/>
        <w:t xml:space="preserve">Статья 23. Председатель Совета депутатов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Председатель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созывает и ведет заседания Совета депутатов, ведает его внутренним распорядком;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5) подписывает протоколы заседаний, решения Совета депутатов;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организует прием граждан, рассмотрение их обращений, заявлений и жалоб;</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014677" w:rsidRPr="00B2641A" w:rsidRDefault="00533E83" w:rsidP="00B2641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Председатель Совета депутатов подотчетен Совету депутатов.</w:t>
      </w:r>
    </w:p>
    <w:p w:rsidR="00B2641A" w:rsidRDefault="00B2641A" w:rsidP="00B2641A">
      <w:pPr>
        <w:spacing w:line="240" w:lineRule="auto"/>
        <w:ind w:firstLine="720"/>
        <w:jc w:val="both"/>
        <w:rPr>
          <w:rFonts w:ascii="Times New Roman" w:hAnsi="Times New Roman" w:cs="Times New Roman"/>
          <w:sz w:val="28"/>
          <w:szCs w:val="28"/>
          <w:lang w:val="en-US"/>
        </w:rPr>
      </w:pPr>
    </w:p>
    <w:p w:rsidR="00B2641A" w:rsidRPr="00B2641A" w:rsidRDefault="00B2641A" w:rsidP="00B2641A">
      <w:pPr>
        <w:spacing w:line="240" w:lineRule="auto"/>
        <w:ind w:firstLine="720"/>
        <w:jc w:val="both"/>
        <w:rPr>
          <w:rFonts w:ascii="Times New Roman" w:hAnsi="Times New Roman" w:cs="Times New Roman"/>
          <w:sz w:val="28"/>
          <w:szCs w:val="28"/>
          <w:lang w:val="en-US"/>
        </w:rPr>
      </w:pP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lastRenderedPageBreak/>
        <w:t>Статья 24. Заместитель председателя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25. Досрочное прекращение полномочий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вступления в силу закона Новосибирской области о роспуске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преобразования Нижнечулымского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26. Порядок самороспуска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Нижнечулымского сельсовета.</w:t>
      </w:r>
    </w:p>
    <w:p w:rsidR="00533E83" w:rsidRPr="00C30B65" w:rsidRDefault="00533E83" w:rsidP="00C30B65">
      <w:pPr>
        <w:spacing w:line="240" w:lineRule="auto"/>
        <w:ind w:firstLine="720"/>
        <w:jc w:val="both"/>
        <w:rPr>
          <w:rFonts w:ascii="Times New Roman" w:hAnsi="Times New Roman" w:cs="Times New Roman"/>
          <w:b/>
          <w:color w:val="FF0000"/>
          <w:sz w:val="28"/>
          <w:szCs w:val="28"/>
        </w:rPr>
      </w:pPr>
      <w:r w:rsidRPr="00C30B65">
        <w:rPr>
          <w:rFonts w:ascii="Times New Roman" w:hAnsi="Times New Roman" w:cs="Times New Roman"/>
          <w:b/>
          <w:sz w:val="28"/>
          <w:szCs w:val="28"/>
        </w:rPr>
        <w:t xml:space="preserve">Статья 27. Глава сельсовета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1. Глава сельсовета является высшим должностным лицом Нижнечулымского  сельсовета. </w:t>
      </w:r>
    </w:p>
    <w:p w:rsidR="00533E83" w:rsidRPr="00C30B65" w:rsidRDefault="00533E83" w:rsidP="00533E83">
      <w:pPr>
        <w:adjustRightInd w:val="0"/>
        <w:spacing w:line="240" w:lineRule="auto"/>
        <w:ind w:firstLine="709"/>
        <w:jc w:val="both"/>
        <w:rPr>
          <w:rFonts w:ascii="Times New Roman" w:hAnsi="Times New Roman" w:cs="Times New Roman"/>
          <w:sz w:val="28"/>
          <w:szCs w:val="28"/>
        </w:rPr>
      </w:pPr>
      <w:r w:rsidRPr="00C30B65">
        <w:rPr>
          <w:rFonts w:ascii="Times New Roman" w:hAnsi="Times New Roman" w:cs="Times New Roman"/>
          <w:sz w:val="28"/>
          <w:szCs w:val="28"/>
        </w:rPr>
        <w:t xml:space="preserve">2. Глава сельсовета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533E83" w:rsidRPr="00C30B65" w:rsidRDefault="00533E83" w:rsidP="00533E83">
      <w:pPr>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Порядок проведения конкурса по отбору кандидатур на должность Главы  сельсовета устанавливается Советом депутатов. </w:t>
      </w:r>
    </w:p>
    <w:p w:rsidR="00533E83" w:rsidRPr="00C30B65" w:rsidRDefault="00533E83" w:rsidP="00533E83">
      <w:pPr>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При формировании конкурсной комиссии половина ее членов назначается Советом депутатов, а другая половина – Главой Здвинского района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Полномочия Главы сельсовета начинаются со дня вступления его в должность и прекращаются в день вступления в должность вновь избранного главы.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Решением 57 ой сессии четвертого созыва Совета депутатов Нижнечулымского сельсовета Здвинского района Новосибирской области от 16.06.2015 № 1 признана утратившей силу.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Глава сельсовета осуществляет свои полномочия на постоянной основе.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6. Глава сельсовета: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представляет Нижнечулымский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издает в пределах своих полномочий правовые акты;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вправе требовать созыва внеочередного заседания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Нижнечулымского сельсовета (за исключением средств по расходам, связанным с деятельностью Совета депутатов и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10) вносит в Совет депутатов на утверждение проект местного бюджета, планы и программы социально – экономического развития Нижнечулымского сельсовета, а также отчеты об их исполнении;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13) Решением 7 ой сессии пятого созыва Совета депутатов Нижнечулымского сельсовета Здвинского района Новосибирской области от 17.03.2016 № 1 исключен;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15) Глава сельсовета предоставляет Совету депутатов Нижнечулымского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Глава сельсовета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color w:val="FF0000"/>
          <w:sz w:val="28"/>
          <w:szCs w:val="28"/>
        </w:rPr>
        <w:t xml:space="preserve">     </w:t>
      </w:r>
      <w:r w:rsidRPr="00C30B65">
        <w:rPr>
          <w:rFonts w:ascii="Times New Roman" w:hAnsi="Times New Roman" w:cs="Times New Roman"/>
          <w:sz w:val="28"/>
          <w:szCs w:val="28"/>
        </w:rPr>
        <w:t>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 xml:space="preserve">8. Постановление Главы сельсовета, являющееся нормативным правовым актом, после его подписания Главой сельсовета направляется в течение 5 дней для опубликования или обнародования.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Постановление Главы сельсовета, не являющееся нормативным правовым актом, а также распоряжение Главы сельсовета вступают в силу с момента их подписания Главой сельсовета, если иной порядок вступления их в силу не установлен в самих актах.</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Глава сельсовета подконтролен и подотчетен населению Нижнечулымского сельсовета и Совету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Глава сельсовета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533E83" w:rsidRPr="00C30B65" w:rsidRDefault="00533E83" w:rsidP="00C30B65">
      <w:pPr>
        <w:pStyle w:val="ConsPlusNormal"/>
        <w:ind w:firstLine="540"/>
        <w:jc w:val="both"/>
        <w:rPr>
          <w:rFonts w:ascii="Times New Roman" w:hAnsi="Times New Roman" w:cs="Times New Roman"/>
          <w:sz w:val="28"/>
          <w:szCs w:val="28"/>
        </w:rPr>
      </w:pPr>
      <w:r w:rsidRPr="00C30B65">
        <w:rPr>
          <w:rFonts w:ascii="Times New Roman" w:hAnsi="Times New Roman" w:cs="Times New Roman"/>
          <w:sz w:val="28"/>
          <w:szCs w:val="28"/>
        </w:rPr>
        <w:t xml:space="preserve">   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30B65" w:rsidRPr="00C30B65" w:rsidRDefault="00C30B65" w:rsidP="00C30B65">
      <w:pPr>
        <w:pStyle w:val="ConsPlusNormal"/>
        <w:ind w:firstLine="540"/>
        <w:jc w:val="both"/>
        <w:rPr>
          <w:rFonts w:ascii="Times New Roman" w:hAnsi="Times New Roman" w:cs="Times New Roman"/>
          <w:sz w:val="28"/>
          <w:szCs w:val="28"/>
        </w:rPr>
      </w:pP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28. Досрочное прекращение полномочий Главы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Полномочия Главы сельсовета прекращаются досрочно в случае: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смерти;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отставки по собственному желанию;</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признания судом недееспособным или ограниченно дееспособным;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признания судом безвестно отсутствующим или объявления умершим;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вступления в отношении его в законную силу обвинительного приговора суда;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7) выезда за пределы Российской Федерации на постоянное место жительства;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 названного Федерального закона);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отзыва избирателями;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w:t>
      </w:r>
      <w:r w:rsidRPr="00C30B65">
        <w:rPr>
          <w:rFonts w:ascii="Times New Roman" w:eastAsia="Calibri" w:hAnsi="Times New Roman" w:cs="Times New Roman"/>
          <w:sz w:val="28"/>
          <w:szCs w:val="28"/>
        </w:rPr>
        <w:t>В случае, если избранный Советом депутатов Глава сельсовета,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Главы сельсовета до вступления решения суда в законную силу.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3. Полномочия Главы сельсовета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33E83" w:rsidRPr="00E6220E" w:rsidRDefault="00533E83" w:rsidP="00C30B65">
      <w:pPr>
        <w:spacing w:line="240" w:lineRule="auto"/>
        <w:ind w:firstLine="720"/>
        <w:jc w:val="both"/>
        <w:rPr>
          <w:rFonts w:ascii="Times New Roman" w:hAnsi="Times New Roman" w:cs="Times New Roman"/>
          <w:sz w:val="28"/>
          <w:szCs w:val="28"/>
        </w:rPr>
      </w:pPr>
      <w:r w:rsidRPr="00E6220E">
        <w:rPr>
          <w:rFonts w:ascii="Times New Roman" w:hAnsi="Times New Roman" w:cs="Times New Roman"/>
          <w:sz w:val="28"/>
          <w:szCs w:val="28"/>
        </w:rPr>
        <w:t xml:space="preserve">4. В случае досрочного прекращения полномочий </w:t>
      </w:r>
      <w:r w:rsidR="005E0BBA" w:rsidRPr="00E6220E">
        <w:rPr>
          <w:rFonts w:ascii="Times New Roman" w:hAnsi="Times New Roman" w:cs="Times New Roman"/>
          <w:sz w:val="28"/>
          <w:szCs w:val="28"/>
        </w:rPr>
        <w:t>Г</w:t>
      </w:r>
      <w:r w:rsidRPr="00E6220E">
        <w:rPr>
          <w:rFonts w:ascii="Times New Roman" w:hAnsi="Times New Roman" w:cs="Times New Roman"/>
          <w:sz w:val="28"/>
          <w:szCs w:val="28"/>
        </w:rPr>
        <w:t xml:space="preserve">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sidR="00E6220E" w:rsidRPr="00E6220E">
        <w:rPr>
          <w:rFonts w:ascii="Times New Roman" w:hAnsi="Times New Roman" w:cs="Times New Roman"/>
          <w:sz w:val="28"/>
          <w:szCs w:val="28"/>
        </w:rPr>
        <w:t>а</w:t>
      </w:r>
      <w:r w:rsidRPr="00E6220E">
        <w:rPr>
          <w:rFonts w:ascii="Times New Roman" w:hAnsi="Times New Roman" w:cs="Times New Roman"/>
          <w:sz w:val="28"/>
          <w:szCs w:val="28"/>
        </w:rPr>
        <w:t>дминистрации Нижнечулымского сельсовета или депутат Совета депутатов Нижнечулымского сельсовета, определяемые в соответствии с уставом.</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29. Удаление Главы сельсовета в отставку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Совет депутатов Нижнечулымского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сельсовета в отставку по инициативе Совет депутатов Нижнечулымского сельсовета или по инициативе Губернатора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Основаниями для удаления Главы сельсовета в отставку являются: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1) решения, действия (бездействие) Главы сельсовета,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неудовлетворительная оценка деятельности Главы  сельсовета Советом депутатов Нижнечулымского сельсовета по результатам его ежегодного отчета перед Советом депутатов, данная два раза подряд;</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5)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Инициатива депутатов Совета депутатов об удалении Главы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сельсовета в отставку. О выдвижении данной инициативы Глава сельсовета и Губернатор Новосибирской области уведомляются не позднее дня, следующего за днем внесения указанного обращения в Совет депутатов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Рассмотрение инициативы депутатов Совета депутатов об удалении Главы  сельсовета в отставку осуществляется с учетом мнения Губернатора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5. В случае если при рассмотрении инициативы депутатов Совета депутатов об удалении Главы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сельсовета,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сельсовета в отставку может быть принято только при согласии Губернатора Новосибирской области.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6. Инициатива Губернатора Новосибирской области об удалении Главы сельсовета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сельсовета уведомляется не позднее дня, следующего за днем внесения указанного обращения в Совет депутатов Нижнечулымского сельсовета.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 xml:space="preserve">7. Рассмотрение инициативы депутатов Совета депутатов или Губернатора Новосибирской области об удалении Главы сельсовета в отставку осуществляется Советом депутатов Нижнечулымского сельсовета в течение одного месяца со дня внесения соответствующего обращения.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Решение Совета депутатов об удалении Главы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При рассмотрении и принятии Советом депутатов решения об удалении Главы  сельсовета в отставку должны быть обеспечены: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В случае если Глава сельсовета не согласен с решением Совета депутатов об удалении его в отставку, он вправе в письменном виде изложить свое особое мнение.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11. Решение Совета депутатов об удалении Главы сельсовета в отставку подлежит официальному опубликованию или обнародованию не позднее чем через пять дней со дня его принятия. В случае, если Глава сельсовета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12. В случае если инициатива депутатов Совета депутатов или Губернатора Новосибирской области об удалении Главы  сельсовета в отставку отклонена Советом депутатов, вопрос об удалении Главы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33E83" w:rsidRPr="00C30B65" w:rsidRDefault="00533E83" w:rsidP="00533E83">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13. Глава сельсовета,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33E83" w:rsidRDefault="00533E83" w:rsidP="00C30B65">
      <w:pPr>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Суд должен рассмотреть заявление и принять решение не позднее чем через 10 дней со дня подачи заявления.</w:t>
      </w:r>
    </w:p>
    <w:p w:rsidR="00014677" w:rsidRPr="00C30B65" w:rsidRDefault="00014677" w:rsidP="00C30B65">
      <w:pPr>
        <w:spacing w:line="240" w:lineRule="auto"/>
        <w:ind w:firstLine="708"/>
        <w:jc w:val="both"/>
        <w:rPr>
          <w:rFonts w:ascii="Times New Roman" w:hAnsi="Times New Roman" w:cs="Times New Roman"/>
          <w:sz w:val="28"/>
          <w:szCs w:val="28"/>
        </w:rPr>
      </w:pP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lastRenderedPageBreak/>
        <w:t>Статья 30. Голосование по отзыву депутата Совета депутатов, Главы сельсовета</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8" w:history="1">
        <w:r w:rsidRPr="00C30B65">
          <w:rPr>
            <w:rStyle w:val="a6"/>
            <w:rFonts w:ascii="Times New Roman" w:eastAsia="Calibri" w:hAnsi="Times New Roman" w:cs="Times New Roman"/>
            <w:sz w:val="28"/>
            <w:szCs w:val="28"/>
            <w:lang w:eastAsia="en-US"/>
          </w:rPr>
          <w:t>законом</w:t>
        </w:r>
      </w:hyperlink>
      <w:r w:rsidRPr="00C30B65">
        <w:rPr>
          <w:rFonts w:ascii="Times New Roman" w:eastAsia="Calibri" w:hAnsi="Times New Roman" w:cs="Times New Roman"/>
          <w:sz w:val="28"/>
          <w:szCs w:val="28"/>
          <w:lang w:eastAsia="en-US"/>
        </w:rPr>
        <w:t xml:space="preserve"> </w:t>
      </w:r>
      <w:r w:rsidRPr="00C30B65">
        <w:rPr>
          <w:rFonts w:ascii="Times New Roman" w:hAnsi="Times New Roman" w:cs="Times New Roman"/>
          <w:sz w:val="28"/>
          <w:szCs w:val="28"/>
        </w:rPr>
        <w:t xml:space="preserve">от 06.10.2003 № 131-ФЗ </w:t>
      </w:r>
      <w:r w:rsidRPr="00C30B65">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w:t>
      </w:r>
      <w:r w:rsidRPr="00C30B65">
        <w:rPr>
          <w:rFonts w:ascii="Times New Roman" w:eastAsia="Calibri" w:hAnsi="Times New Roman" w:cs="Times New Roman"/>
          <w:b/>
          <w:sz w:val="28"/>
          <w:szCs w:val="28"/>
          <w:lang w:eastAsia="en-US"/>
        </w:rPr>
        <w:t xml:space="preserve"> </w:t>
      </w:r>
      <w:r w:rsidRPr="00C30B65">
        <w:rPr>
          <w:rFonts w:ascii="Times New Roman" w:eastAsia="Calibri" w:hAnsi="Times New Roman" w:cs="Times New Roman"/>
          <w:sz w:val="28"/>
          <w:szCs w:val="28"/>
          <w:lang w:eastAsia="en-US"/>
        </w:rPr>
        <w:t>15</w:t>
      </w:r>
      <w:r w:rsidRPr="00C30B65">
        <w:rPr>
          <w:rFonts w:ascii="Times New Roman" w:eastAsia="Calibri" w:hAnsi="Times New Roman" w:cs="Times New Roman"/>
          <w:sz w:val="28"/>
          <w:szCs w:val="28"/>
          <w:vertAlign w:val="superscript"/>
          <w:lang w:eastAsia="en-US"/>
        </w:rPr>
        <w:t xml:space="preserve"> </w:t>
      </w:r>
      <w:r w:rsidRPr="00C30B65">
        <w:rPr>
          <w:rFonts w:ascii="Times New Roman" w:eastAsia="Calibri" w:hAnsi="Times New Roman" w:cs="Times New Roman"/>
          <w:sz w:val="28"/>
          <w:szCs w:val="28"/>
          <w:lang w:eastAsia="en-US"/>
        </w:rPr>
        <w:t>человек, выборного должностного лица местного самоуправления в количестве не менее 20</w:t>
      </w:r>
      <w:r w:rsidRPr="00C30B65">
        <w:rPr>
          <w:rFonts w:ascii="Times New Roman" w:eastAsia="Calibri" w:hAnsi="Times New Roman" w:cs="Times New Roman"/>
          <w:sz w:val="28"/>
          <w:szCs w:val="28"/>
          <w:vertAlign w:val="superscript"/>
          <w:lang w:eastAsia="en-US"/>
        </w:rPr>
        <w:t xml:space="preserve"> </w:t>
      </w:r>
      <w:r w:rsidRPr="00C30B65">
        <w:rPr>
          <w:rFonts w:ascii="Times New Roman" w:eastAsia="Calibri" w:hAnsi="Times New Roman" w:cs="Times New Roman"/>
          <w:sz w:val="28"/>
          <w:szCs w:val="28"/>
          <w:lang w:eastAsia="en-US"/>
        </w:rPr>
        <w:t>человек.</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lastRenderedPageBreak/>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hAnsi="Times New Roman" w:cs="Times New Roman"/>
          <w:sz w:val="28"/>
          <w:szCs w:val="28"/>
        </w:rPr>
        <w:t>Избирательная комиссия Нижнечулымского сельсовета Здвинского района Новосибирской области</w:t>
      </w:r>
      <w:r w:rsidRPr="00C30B65">
        <w:rPr>
          <w:rFonts w:ascii="Times New Roman" w:eastAsia="Calibri" w:hAnsi="Times New Roman" w:cs="Times New Roman"/>
          <w:sz w:val="28"/>
          <w:szCs w:val="28"/>
          <w:lang w:eastAsia="en-US"/>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33E83" w:rsidRPr="00C30B65" w:rsidRDefault="00533E83" w:rsidP="00533E83">
      <w:pPr>
        <w:shd w:val="clear" w:color="auto" w:fill="FFFFFF"/>
        <w:adjustRightInd w:val="0"/>
        <w:spacing w:line="240" w:lineRule="auto"/>
        <w:ind w:firstLine="709"/>
        <w:jc w:val="both"/>
        <w:rPr>
          <w:rFonts w:ascii="Times New Roman" w:eastAsia="Times New Roman" w:hAnsi="Times New Roman" w:cs="Times New Roman"/>
          <w:color w:val="000000"/>
          <w:sz w:val="28"/>
          <w:szCs w:val="28"/>
        </w:rPr>
      </w:pPr>
      <w:r w:rsidRPr="00C30B65">
        <w:rPr>
          <w:rFonts w:ascii="Times New Roman" w:hAnsi="Times New Roman" w:cs="Times New Roman"/>
          <w:color w:val="000000"/>
          <w:sz w:val="28"/>
          <w:szCs w:val="28"/>
        </w:rPr>
        <w:t xml:space="preserve">После принятия решения о регистрации инициативной группы </w:t>
      </w:r>
      <w:r w:rsidRPr="00C30B65">
        <w:rPr>
          <w:rFonts w:ascii="Times New Roman" w:hAnsi="Times New Roman" w:cs="Times New Roman"/>
          <w:sz w:val="28"/>
          <w:szCs w:val="28"/>
        </w:rPr>
        <w:t>избирательная комиссия Нижнечулымского сельсовета Здвинского района Новосибирской области</w:t>
      </w:r>
      <w:r w:rsidRPr="00C30B65">
        <w:rPr>
          <w:rFonts w:ascii="Times New Roman" w:hAnsi="Times New Roman" w:cs="Times New Roman"/>
          <w:color w:val="000000"/>
          <w:sz w:val="28"/>
          <w:szCs w:val="28"/>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lastRenderedPageBreak/>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25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2 %.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hAnsi="Times New Roman" w:cs="Times New Roman"/>
          <w:sz w:val="28"/>
          <w:szCs w:val="28"/>
        </w:rPr>
        <w:t>Избирательная комиссия Нижнечулымского сельсовета Здвинского района Новосибирской области</w:t>
      </w:r>
      <w:r w:rsidRPr="00C30B65">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В случае обнаружения среди проверяемых подписей  1 % и более недостоверных и (или) недействительных подписей и</w:t>
      </w:r>
      <w:r w:rsidRPr="00C30B65">
        <w:rPr>
          <w:rFonts w:ascii="Times New Roman" w:hAnsi="Times New Roman" w:cs="Times New Roman"/>
          <w:sz w:val="28"/>
          <w:szCs w:val="28"/>
        </w:rPr>
        <w:t>збирательная комиссия Нижнечулымского сельсовета Здвинского района Новосибирской области</w:t>
      </w:r>
      <w:r w:rsidRPr="00C30B65">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w:t>
      </w:r>
      <w:r w:rsidRPr="00C30B65">
        <w:rPr>
          <w:rFonts w:ascii="Times New Roman" w:eastAsia="Calibri" w:hAnsi="Times New Roman" w:cs="Times New Roman"/>
          <w:sz w:val="28"/>
          <w:szCs w:val="28"/>
          <w:lang w:eastAsia="en-US"/>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w:t>
      </w:r>
      <w:r w:rsidRPr="00C30B65">
        <w:rPr>
          <w:rFonts w:ascii="Times New Roman" w:hAnsi="Times New Roman" w:cs="Times New Roman"/>
          <w:sz w:val="28"/>
          <w:szCs w:val="28"/>
        </w:rPr>
        <w:t>избирательная комиссия Нижнечулымского сельсовета Здвинского района Новосибирской области</w:t>
      </w:r>
      <w:r w:rsidRPr="00C30B65">
        <w:rPr>
          <w:rFonts w:ascii="Times New Roman" w:eastAsia="Calibri" w:hAnsi="Times New Roman" w:cs="Times New Roman"/>
          <w:sz w:val="28"/>
          <w:szCs w:val="28"/>
          <w:lang w:eastAsia="en-US"/>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533E83" w:rsidRPr="00C30B65" w:rsidRDefault="00533E83" w:rsidP="00533E83">
      <w:pPr>
        <w:shd w:val="clear" w:color="auto" w:fill="FFFFFF"/>
        <w:adjustRightInd w:val="0"/>
        <w:spacing w:line="240" w:lineRule="auto"/>
        <w:ind w:firstLine="709"/>
        <w:jc w:val="both"/>
        <w:rPr>
          <w:rFonts w:ascii="Times New Roman" w:eastAsia="Times New Roman" w:hAnsi="Times New Roman" w:cs="Times New Roman"/>
          <w:color w:val="000000"/>
          <w:sz w:val="28"/>
          <w:szCs w:val="28"/>
        </w:rPr>
      </w:pPr>
      <w:r w:rsidRPr="00C30B65">
        <w:rPr>
          <w:rFonts w:ascii="Times New Roman" w:eastAsia="Calibri" w:hAnsi="Times New Roman" w:cs="Times New Roman"/>
          <w:sz w:val="28"/>
          <w:szCs w:val="28"/>
          <w:lang w:eastAsia="en-US"/>
        </w:rPr>
        <w:t xml:space="preserve">7. </w:t>
      </w:r>
      <w:r w:rsidRPr="00C30B65">
        <w:rPr>
          <w:rFonts w:ascii="Times New Roman" w:hAnsi="Times New Roman" w:cs="Times New Roman"/>
          <w:color w:val="000000"/>
          <w:sz w:val="28"/>
          <w:szCs w:val="28"/>
        </w:rPr>
        <w:t xml:space="preserve">Глава сельсовета не позднее 15 дней со дня опубликования решения представительного органа муниципального образования о назначении голосования по отзыву </w:t>
      </w:r>
      <w:r w:rsidRPr="00C30B6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C30B65">
        <w:rPr>
          <w:rFonts w:ascii="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C30B65">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C30B65">
        <w:rPr>
          <w:rFonts w:ascii="Times New Roman" w:hAnsi="Times New Roman" w:cs="Times New Roman"/>
          <w:color w:val="000000"/>
          <w:sz w:val="28"/>
          <w:szCs w:val="28"/>
        </w:rPr>
        <w:t>.</w:t>
      </w:r>
    </w:p>
    <w:p w:rsidR="00533E83" w:rsidRPr="00C30B65" w:rsidRDefault="00533E83" w:rsidP="00533E83">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33E83" w:rsidRPr="00C30B65" w:rsidRDefault="00533E83" w:rsidP="00C30B65">
      <w:pPr>
        <w:widowControl w:val="0"/>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31. Администрация</w:t>
      </w:r>
    </w:p>
    <w:p w:rsidR="00533E83" w:rsidRPr="00C30B65" w:rsidRDefault="00533E83" w:rsidP="00533E83">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r w:rsidRPr="00C30B65">
        <w:rPr>
          <w:rFonts w:ascii="Times New Roman" w:hAnsi="Times New Roman" w:cs="Times New Roman"/>
          <w:sz w:val="28"/>
          <w:szCs w:val="28"/>
        </w:rPr>
        <w:lastRenderedPageBreak/>
        <w:t>самоуправления федеральными законами и законами субъектов Российской Федерации.</w:t>
      </w:r>
    </w:p>
    <w:p w:rsidR="00533E83" w:rsidRPr="00C30B65" w:rsidRDefault="00533E83" w:rsidP="00533E83">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В структуру администрации входят глава администрации, полномочия которого исполняет Глава сельсовета, заместитель главы администрации, структурные подразделения администрации.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сельсовета в случае его отсутствия, невозможности исполнения им своих обязанностей, а также в случае досрочного прекращения Главой сельсовета своих полномочий.</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32. Полномочия администрации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К полномочиям администрации по решению вопросов местного значения относятся: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составление проекта бюджета поселения и составление отчета о его исполнении;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заключение соглашений с органами местного самоуправления Здвинского района о передаче им части полномочий органов местного самоуправления Нижнечулымского сельсовета на основании решения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C30B65">
        <w:rPr>
          <w:rFonts w:ascii="Times New Roman" w:hAnsi="Times New Roman" w:cs="Times New Roman"/>
          <w:sz w:val="28"/>
          <w:szCs w:val="28"/>
        </w:rPr>
        <w:lastRenderedPageBreak/>
        <w:t>осуществления дорожной деятельности в соответствии с законодательством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17) формирование архивных фондов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18) участие в организации деятельности по сбору (в том числе раздельному сбору) и транспортированию твердых коммунальных отходов;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20) Решением 7 ой сессии пятого созыва Совета депутатов Нижнечулымского сельсовета Здвинского района Новосибирской области от 17.03.2016 № 1 исключен;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22) организация ритуальных услуг и содержание мест захоронения;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сельсовета, голосования по вопросам изменения границ и преобразования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29) организация выполнения планов и программ комплексного социально-экономического развития  Нижнечулымского сельсовета, а также организация сбора статистических показателей, характеризующих состояние экономики и социальной сферы Нижнечулымского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30) Решением 7 ой сессии пятого созыва Совета депутатов Нижнечулымского сельсовета Здвинского района Новосибирской области от 17.03.2016 № 1 исключен;</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36) организация и осуществление мероприятий по работе с детьми и молодежью в поселении;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39) осуществление муниципального лесного контроля;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43) создание условий для развития туризма;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44) создание музеев на территории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46) организация и осуществление муниципального контроля на территории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47) разработка административных регламентов проведения проверок при осуществлении муниципального контроля;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B2641A">
          <w:rPr>
            <w:rStyle w:val="a6"/>
            <w:rFonts w:ascii="Times New Roman" w:hAnsi="Times New Roman" w:cs="Times New Roman"/>
            <w:color w:val="auto"/>
            <w:sz w:val="28"/>
            <w:szCs w:val="28"/>
          </w:rPr>
          <w:t>статьями 31.1</w:t>
        </w:r>
      </w:hyperlink>
      <w:r w:rsidRPr="00B2641A">
        <w:rPr>
          <w:rFonts w:ascii="Times New Roman" w:hAnsi="Times New Roman" w:cs="Times New Roman"/>
          <w:sz w:val="28"/>
          <w:szCs w:val="28"/>
        </w:rPr>
        <w:t xml:space="preserve"> и </w:t>
      </w:r>
      <w:hyperlink r:id="rId10" w:history="1">
        <w:r w:rsidRPr="00B2641A">
          <w:rPr>
            <w:rStyle w:val="a6"/>
            <w:rFonts w:ascii="Times New Roman" w:hAnsi="Times New Roman" w:cs="Times New Roman"/>
            <w:color w:val="auto"/>
            <w:sz w:val="28"/>
            <w:szCs w:val="28"/>
          </w:rPr>
          <w:t>31.3</w:t>
        </w:r>
      </w:hyperlink>
      <w:r w:rsidRPr="00B2641A">
        <w:rPr>
          <w:rFonts w:ascii="Times New Roman" w:hAnsi="Times New Roman" w:cs="Times New Roman"/>
          <w:sz w:val="28"/>
          <w:szCs w:val="28"/>
        </w:rPr>
        <w:t xml:space="preserve"> </w:t>
      </w:r>
      <w:r w:rsidRPr="00C30B65">
        <w:rPr>
          <w:rFonts w:ascii="Times New Roman" w:hAnsi="Times New Roman" w:cs="Times New Roman"/>
          <w:sz w:val="28"/>
          <w:szCs w:val="28"/>
        </w:rPr>
        <w:lastRenderedPageBreak/>
        <w:t>Федерального закона от 12.01.1996 № 7-ФЗ «О некоммерческих организациях»;</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52) организация теплоснабжения, предусмотренными Федеральным </w:t>
      </w:r>
      <w:hyperlink r:id="rId11" w:history="1">
        <w:r w:rsidRPr="00C30B65">
          <w:rPr>
            <w:rStyle w:val="a6"/>
            <w:rFonts w:ascii="Times New Roman" w:hAnsi="Times New Roman" w:cs="Times New Roman"/>
            <w:sz w:val="28"/>
            <w:szCs w:val="28"/>
          </w:rPr>
          <w:t>законом</w:t>
        </w:r>
      </w:hyperlink>
      <w:r w:rsidRPr="00C30B65">
        <w:rPr>
          <w:rFonts w:ascii="Times New Roman" w:hAnsi="Times New Roman" w:cs="Times New Roman"/>
          <w:sz w:val="28"/>
          <w:szCs w:val="28"/>
        </w:rPr>
        <w:t xml:space="preserve"> «О теплоснабжении»;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53) осуществление мер по противодействию коррупции в границах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54) участие в осуществлении деятельности по опеке и попечительству;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60)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C30B65">
        <w:rPr>
          <w:rFonts w:ascii="Times New Roman" w:eastAsia="Calibri" w:hAnsi="Times New Roman" w:cs="Times New Roman"/>
          <w:sz w:val="28"/>
          <w:szCs w:val="28"/>
        </w:rPr>
        <w:t xml:space="preserve">, организация подготовки кадров для муниципальной службы в порядке, </w:t>
      </w:r>
      <w:r w:rsidRPr="00C30B65">
        <w:rPr>
          <w:rFonts w:ascii="Times New Roman" w:eastAsia="Calibri" w:hAnsi="Times New Roman" w:cs="Times New Roman"/>
          <w:sz w:val="28"/>
          <w:szCs w:val="28"/>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63) создание условий для организации проведения независимой оценки качества оказания услуг организациям в порядке и на условиях, которые установлены федеральными законами;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33E83" w:rsidRPr="00C30B65" w:rsidRDefault="00533E83" w:rsidP="00533E83">
      <w:pPr>
        <w:tabs>
          <w:tab w:val="left" w:pos="709"/>
        </w:tabs>
        <w:spacing w:line="240" w:lineRule="auto"/>
        <w:jc w:val="both"/>
        <w:rPr>
          <w:rFonts w:ascii="Times New Roman" w:hAnsi="Times New Roman" w:cs="Times New Roman"/>
          <w:sz w:val="28"/>
          <w:szCs w:val="28"/>
        </w:rPr>
      </w:pPr>
      <w:r w:rsidRPr="00C30B65">
        <w:rPr>
          <w:rFonts w:ascii="Times New Roman" w:hAnsi="Times New Roman" w:cs="Times New Roman"/>
          <w:sz w:val="28"/>
          <w:szCs w:val="28"/>
        </w:rPr>
        <w:t xml:space="preserve">          64.1)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64.2) осуществление мероприятий по отлову и содержанию безнадзорных животных, обитающих на территории поселения;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сельсовета;</w:t>
      </w:r>
    </w:p>
    <w:p w:rsidR="005E0BBA" w:rsidRPr="00C30B65" w:rsidRDefault="00533E83" w:rsidP="00C30B65">
      <w:pPr>
        <w:pStyle w:val="ConsPlusNormal"/>
        <w:tabs>
          <w:tab w:val="left" w:pos="1276"/>
        </w:tabs>
        <w:ind w:firstLine="709"/>
        <w:jc w:val="both"/>
        <w:rPr>
          <w:rFonts w:ascii="Times New Roman" w:hAnsi="Times New Roman" w:cs="Times New Roman"/>
          <w:color w:val="000000"/>
          <w:sz w:val="28"/>
          <w:szCs w:val="28"/>
          <w:shd w:val="clear" w:color="auto" w:fill="FFFFFF"/>
        </w:rPr>
      </w:pPr>
      <w:r w:rsidRPr="00C30B65">
        <w:rPr>
          <w:rFonts w:ascii="Times New Roman" w:hAnsi="Times New Roman" w:cs="Times New Roman"/>
          <w:sz w:val="28"/>
          <w:szCs w:val="28"/>
        </w:rPr>
        <w:t>66)</w:t>
      </w:r>
      <w:r w:rsidRPr="00C30B65">
        <w:rPr>
          <w:rFonts w:ascii="Times New Roman" w:hAnsi="Times New Roman" w:cs="Times New Roman"/>
          <w:color w:val="FF0000"/>
          <w:sz w:val="28"/>
          <w:szCs w:val="28"/>
        </w:rPr>
        <w:t xml:space="preserve"> </w:t>
      </w:r>
      <w:r w:rsidRPr="00C30B65">
        <w:rPr>
          <w:rFonts w:ascii="Times New Roman" w:hAnsi="Times New Roman" w:cs="Times New Roman"/>
          <w:color w:val="FF0000"/>
          <w:sz w:val="28"/>
          <w:szCs w:val="28"/>
        </w:rPr>
        <w:tab/>
      </w:r>
      <w:r w:rsidRPr="00C30B65">
        <w:rPr>
          <w:rFonts w:ascii="Times New Roman" w:hAnsi="Times New Roman" w:cs="Times New Roman"/>
          <w:color w:val="000000"/>
          <w:sz w:val="28"/>
          <w:szCs w:val="28"/>
          <w:shd w:val="clear" w:color="auto" w:fill="FFFFFF"/>
        </w:rPr>
        <w:t>осуществление мероприятий в сфере профилактики правонарушений, предусмотренных Федеральным</w:t>
      </w:r>
      <w:r w:rsidRPr="00C30B65">
        <w:rPr>
          <w:rStyle w:val="apple-converted-space"/>
          <w:rFonts w:ascii="Times New Roman" w:hAnsi="Times New Roman" w:cs="Times New Roman"/>
          <w:color w:val="000000"/>
          <w:sz w:val="28"/>
          <w:szCs w:val="28"/>
          <w:shd w:val="clear" w:color="auto" w:fill="FFFFFF"/>
        </w:rPr>
        <w:t> </w:t>
      </w:r>
      <w:hyperlink r:id="rId12" w:history="1">
        <w:r w:rsidRPr="00C30B65">
          <w:rPr>
            <w:rStyle w:val="a6"/>
            <w:rFonts w:ascii="Times New Roman" w:hAnsi="Times New Roman" w:cs="Times New Roman"/>
            <w:color w:val="000000"/>
            <w:sz w:val="28"/>
            <w:szCs w:val="28"/>
            <w:shd w:val="clear" w:color="auto" w:fill="FFFFFF"/>
          </w:rPr>
          <w:t>законом</w:t>
        </w:r>
      </w:hyperlink>
      <w:r w:rsidRPr="00C30B65">
        <w:rPr>
          <w:rFonts w:ascii="Times New Roman" w:hAnsi="Times New Roman" w:cs="Times New Roman"/>
          <w:color w:val="000000"/>
          <w:sz w:val="28"/>
          <w:szCs w:val="28"/>
        </w:rPr>
        <w:t xml:space="preserve"> </w:t>
      </w:r>
      <w:r w:rsidRPr="00C30B65">
        <w:rPr>
          <w:rFonts w:ascii="Times New Roman" w:hAnsi="Times New Roman" w:cs="Times New Roman"/>
          <w:color w:val="000000"/>
          <w:sz w:val="28"/>
          <w:szCs w:val="28"/>
          <w:shd w:val="clear" w:color="auto" w:fill="FFFFFF"/>
        </w:rPr>
        <w:t>"Об основах системы профилактики правонарушений в Российской Федерации</w:t>
      </w:r>
      <w:r w:rsidR="00C30B65" w:rsidRPr="00C30B65">
        <w:rPr>
          <w:rFonts w:ascii="Times New Roman" w:hAnsi="Times New Roman" w:cs="Times New Roman"/>
          <w:color w:val="000000"/>
          <w:sz w:val="28"/>
          <w:szCs w:val="28"/>
          <w:shd w:val="clear" w:color="auto" w:fill="FFFFFF"/>
        </w:rPr>
        <w:t>.»</w:t>
      </w:r>
    </w:p>
    <w:p w:rsidR="00C30B65" w:rsidRPr="00C30B65" w:rsidRDefault="00C30B65" w:rsidP="00C30B65">
      <w:pPr>
        <w:pStyle w:val="ConsPlusNormal"/>
        <w:tabs>
          <w:tab w:val="left" w:pos="1276"/>
        </w:tabs>
        <w:ind w:firstLine="709"/>
        <w:jc w:val="both"/>
        <w:rPr>
          <w:rFonts w:ascii="Times New Roman" w:hAnsi="Times New Roman" w:cs="Times New Roman"/>
          <w:color w:val="FF0000"/>
          <w:sz w:val="28"/>
          <w:szCs w:val="28"/>
        </w:rPr>
      </w:pPr>
    </w:p>
    <w:p w:rsidR="00533E83" w:rsidRPr="00C30B65" w:rsidRDefault="00533E83" w:rsidP="00C30B65">
      <w:pPr>
        <w:spacing w:line="240" w:lineRule="auto"/>
        <w:ind w:firstLine="720"/>
        <w:jc w:val="center"/>
        <w:rPr>
          <w:rFonts w:ascii="Times New Roman" w:hAnsi="Times New Roman" w:cs="Times New Roman"/>
          <w:b/>
          <w:sz w:val="28"/>
          <w:szCs w:val="28"/>
        </w:rPr>
      </w:pPr>
      <w:r w:rsidRPr="00C30B65">
        <w:rPr>
          <w:rFonts w:ascii="Times New Roman" w:hAnsi="Times New Roman" w:cs="Times New Roman"/>
          <w:b/>
          <w:sz w:val="28"/>
          <w:szCs w:val="28"/>
        </w:rPr>
        <w:t>Статья 33. Избирательная комиссия Нижнечулымского сельсовета Здвинского района Новосибирской области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Избирательная комиссия Нижнечулымского сельсовета Здвинского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Срок полномочий избирательной комиссии составляет пять лет.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Избирательная комиссия Нижнечулымского сельсовета Здвинского района Новосибирской области формируется в количестве 10 членов с правом решающего голоса.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Здвинского района, территориальной избирательной комиссии. </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 а также политических партий, выдвинувших списки кандидатов, которым переданы депутатские мандаты в соответствии с законом Новосибирской области, предусмотренным пунктом 17 статьи 35 Федерального закона от 12.06.2002 № 67-ФЗ «Об основных гарантиях избирательных прав и права на участие в референдуме граждан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Здвинского района, территориальной комиссии в следующем порядке: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а) если полномочия избирательной комиссии Здвинского района не возложены на территориальную комиссию, два члена избирательной комиссии Нижнечулымского сельсовета назначаются на основе предложений избирательной комиссии Здвинского района, остальные члены избирательной комиссии Нижнечулымского сельсовета назначают на основе предложений территориальной комиссии;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б) если полномочия избирательной комиссии Здвинского района возложены на территориальную комиссию, члены избирательной комиссии Нижнечулымского сельсовета назначаются на основе предложений территориальной комиссии;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в) если полномочия избирательной комиссии возложены на муниципальную комиссию Здвинского района, члены избирательной комиссии Нижнечулымского сельсовета назначаются на основе предложения муниципальной комиссии Здвинского района.</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6. Избирательная комиссия Нижнечулымского сельсовета Здвинского района Новосибирской области: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установления итогов голосования, определения результатов выборов, местных референдумов;</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опубликования итогов голосования и результатов выборов, местных референдумов;</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е.1) выдает открепительные удостоверения в случаях, предусмотренных законом;</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к)  Решением 57 ой сессии четвертого созыва Совета депутатов Нижнечулымского сельсовета Здвинского района Новосибирской области от 16.06.2015 № 1 исключен;</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м) оказывает правовую, методическую, организационно-техническую помощь нижестоящим комиссиям;</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н)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сельсовета, депутата Совета депутатов, голосования по вопросам изменения границ сельского поселения, преобразования сельского поселения;</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33E83" w:rsidRPr="00C30B65" w:rsidRDefault="00533E83" w:rsidP="00533E83">
      <w:pPr>
        <w:autoSpaceDE w:val="0"/>
        <w:autoSpaceDN w:val="0"/>
        <w:adjustRightInd w:val="0"/>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п)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р) осуществляет иные полномочия в соответствии с федеральными законами, законами Новосибирской области, Уставом.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7. Избирательная комиссия Нижнечулымского сельсовета Здвинского района Новосибирской области не обладает правами юридического лица. </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Финансовое обеспечение Избирательной комиссии осуществляется за счет средств бюджета Нижнечулымского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34. Муниципальный контроль</w:t>
      </w:r>
    </w:p>
    <w:p w:rsidR="00533E83" w:rsidRPr="00C30B65" w:rsidRDefault="00533E83" w:rsidP="00533E83">
      <w:pPr>
        <w:autoSpaceDE w:val="0"/>
        <w:autoSpaceDN w:val="0"/>
        <w:adjustRightInd w:val="0"/>
        <w:spacing w:line="240" w:lineRule="auto"/>
        <w:ind w:firstLine="708"/>
        <w:jc w:val="both"/>
        <w:rPr>
          <w:rFonts w:ascii="Times New Roman" w:hAnsi="Times New Roman" w:cs="Times New Roman"/>
          <w:sz w:val="28"/>
          <w:szCs w:val="28"/>
        </w:rPr>
      </w:pPr>
      <w:r w:rsidRPr="00C30B65">
        <w:rPr>
          <w:rFonts w:ascii="Times New Roman" w:hAnsi="Times New Roman" w:cs="Times New Roman"/>
          <w:sz w:val="28"/>
          <w:szCs w:val="28"/>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Нижнечулымского сельсовета проверок соблюдения юридическими лицами, индивидуальными </w:t>
      </w:r>
      <w:r w:rsidRPr="00C30B65">
        <w:rPr>
          <w:rFonts w:ascii="Times New Roman" w:hAnsi="Times New Roman" w:cs="Times New Roman"/>
          <w:sz w:val="28"/>
          <w:szCs w:val="28"/>
        </w:rPr>
        <w:lastRenderedPageBreak/>
        <w:t>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Органом муниципального контроля Нижнечулымского сельсовета является администрация.</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35. Муниципальная служба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Нижнечулымского сельсовета и иными муниципальными правовыми актами.</w:t>
      </w:r>
    </w:p>
    <w:p w:rsidR="00533E83" w:rsidRPr="00C30B65" w:rsidRDefault="00533E83" w:rsidP="00533E83">
      <w:pPr>
        <w:spacing w:line="240" w:lineRule="auto"/>
        <w:ind w:firstLine="720"/>
        <w:jc w:val="both"/>
        <w:rPr>
          <w:rFonts w:ascii="Times New Roman" w:hAnsi="Times New Roman" w:cs="Times New Roman"/>
          <w:sz w:val="28"/>
          <w:szCs w:val="28"/>
        </w:rPr>
      </w:pPr>
    </w:p>
    <w:p w:rsidR="00533E83" w:rsidRPr="00C30B65" w:rsidRDefault="00533E83" w:rsidP="00533E83">
      <w:pPr>
        <w:spacing w:line="240" w:lineRule="auto"/>
        <w:ind w:firstLine="720"/>
        <w:jc w:val="both"/>
        <w:rPr>
          <w:rFonts w:ascii="Times New Roman" w:hAnsi="Times New Roman" w:cs="Times New Roman"/>
          <w:sz w:val="28"/>
          <w:szCs w:val="28"/>
        </w:rPr>
      </w:pPr>
    </w:p>
    <w:p w:rsidR="00533E83" w:rsidRDefault="00533E83" w:rsidP="00B2641A">
      <w:pPr>
        <w:spacing w:line="240" w:lineRule="auto"/>
        <w:ind w:firstLine="720"/>
        <w:jc w:val="center"/>
        <w:rPr>
          <w:rFonts w:ascii="Times New Roman" w:hAnsi="Times New Roman" w:cs="Times New Roman"/>
          <w:b/>
          <w:sz w:val="28"/>
          <w:szCs w:val="28"/>
          <w:lang w:val="en-US"/>
        </w:rPr>
      </w:pPr>
      <w:r w:rsidRPr="00C30B65">
        <w:rPr>
          <w:rFonts w:ascii="Times New Roman" w:hAnsi="Times New Roman" w:cs="Times New Roman"/>
          <w:b/>
          <w:sz w:val="28"/>
          <w:szCs w:val="28"/>
        </w:rPr>
        <w:t>ГЛАВА 4. ФИНАНСОВО-ЭКОНОМИЧЕСКАЯ ОСНОВА МЕСТНОГО САМОУПРАВЛЕНИЯ</w:t>
      </w:r>
    </w:p>
    <w:p w:rsidR="00B2641A" w:rsidRPr="00B2641A" w:rsidRDefault="00B2641A" w:rsidP="00B2641A">
      <w:pPr>
        <w:spacing w:line="240" w:lineRule="auto"/>
        <w:ind w:firstLine="720"/>
        <w:jc w:val="center"/>
        <w:rPr>
          <w:rFonts w:ascii="Times New Roman" w:hAnsi="Times New Roman" w:cs="Times New Roman"/>
          <w:b/>
          <w:sz w:val="28"/>
          <w:szCs w:val="28"/>
          <w:lang w:val="en-US"/>
        </w:rPr>
      </w:pP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36. Местный бюджет</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Нижнечулымский сельсовет имеет собственный бюджет – бюджет Нижнечулымского сельсовета (местный бюджет).</w:t>
      </w:r>
    </w:p>
    <w:p w:rsidR="00533E83" w:rsidRPr="00C30B65" w:rsidRDefault="00533E83" w:rsidP="00533E83">
      <w:pPr>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w:t>
      </w:r>
      <w:r w:rsidRPr="00C30B65">
        <w:rPr>
          <w:rFonts w:ascii="Times New Roman" w:eastAsia="Calibri" w:hAnsi="Times New Roman" w:cs="Times New Roman"/>
          <w:sz w:val="28"/>
          <w:szCs w:val="28"/>
          <w:lang w:eastAsia="en-US"/>
        </w:rPr>
        <w:lastRenderedPageBreak/>
        <w:t xml:space="preserve">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C30B65">
          <w:rPr>
            <w:rStyle w:val="a6"/>
            <w:rFonts w:ascii="Times New Roman" w:eastAsia="Calibri" w:hAnsi="Times New Roman" w:cs="Times New Roman"/>
            <w:color w:val="000000"/>
            <w:sz w:val="28"/>
            <w:szCs w:val="28"/>
            <w:lang w:eastAsia="en-US"/>
          </w:rPr>
          <w:t>кодексом</w:t>
        </w:r>
      </w:hyperlink>
      <w:r w:rsidRPr="00C30B65">
        <w:rPr>
          <w:rFonts w:ascii="Times New Roman" w:eastAsia="Calibri" w:hAnsi="Times New Roman" w:cs="Times New Roman"/>
          <w:color w:val="000000"/>
          <w:sz w:val="28"/>
          <w:szCs w:val="28"/>
          <w:lang w:eastAsia="en-US"/>
        </w:rPr>
        <w:t xml:space="preserve"> </w:t>
      </w:r>
      <w:r w:rsidRPr="00C30B65">
        <w:rPr>
          <w:rFonts w:ascii="Times New Roman" w:eastAsia="Calibri" w:hAnsi="Times New Roman" w:cs="Times New Roman"/>
          <w:sz w:val="28"/>
          <w:szCs w:val="28"/>
          <w:lang w:eastAsia="en-US"/>
        </w:rPr>
        <w:t>Российской Федерации.</w:t>
      </w:r>
    </w:p>
    <w:p w:rsidR="00533E83" w:rsidRPr="00C30B65" w:rsidRDefault="00533E83" w:rsidP="00533E83">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C30B65">
          <w:rPr>
            <w:rStyle w:val="a6"/>
            <w:rFonts w:ascii="Times New Roman" w:eastAsia="Calibri" w:hAnsi="Times New Roman" w:cs="Times New Roman"/>
            <w:color w:val="000000"/>
            <w:sz w:val="28"/>
            <w:szCs w:val="28"/>
            <w:lang w:eastAsia="en-US"/>
          </w:rPr>
          <w:t>кодексом</w:t>
        </w:r>
      </w:hyperlink>
      <w:r w:rsidRPr="00C30B65">
        <w:rPr>
          <w:rFonts w:ascii="Times New Roman" w:eastAsia="Calibri" w:hAnsi="Times New Roman" w:cs="Times New Roman"/>
          <w:sz w:val="28"/>
          <w:szCs w:val="28"/>
          <w:lang w:eastAsia="en-US"/>
        </w:rPr>
        <w:t xml:space="preserve"> Российской Федерации.</w:t>
      </w:r>
    </w:p>
    <w:p w:rsidR="00533E83" w:rsidRPr="00C30B65" w:rsidRDefault="00533E83" w:rsidP="00533E83">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5" w:history="1">
        <w:r w:rsidRPr="00C30B65">
          <w:rPr>
            <w:rStyle w:val="a6"/>
            <w:rFonts w:ascii="Times New Roman" w:eastAsia="Calibri" w:hAnsi="Times New Roman" w:cs="Times New Roman"/>
            <w:color w:val="000000"/>
            <w:sz w:val="28"/>
            <w:szCs w:val="28"/>
            <w:lang w:eastAsia="en-US"/>
          </w:rPr>
          <w:t>кодексом</w:t>
        </w:r>
      </w:hyperlink>
      <w:r w:rsidRPr="00C30B65">
        <w:rPr>
          <w:rFonts w:ascii="Times New Roman" w:eastAsia="Calibri" w:hAnsi="Times New Roman" w:cs="Times New Roman"/>
          <w:sz w:val="28"/>
          <w:szCs w:val="28"/>
          <w:lang w:eastAsia="en-US"/>
        </w:rPr>
        <w:t xml:space="preserve"> Российской Федерации.</w:t>
      </w:r>
    </w:p>
    <w:p w:rsidR="00533E83" w:rsidRPr="00C30B65" w:rsidRDefault="00533E83" w:rsidP="00533E83">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33E83" w:rsidRPr="00C30B65" w:rsidRDefault="00533E83" w:rsidP="00C30B65">
      <w:pPr>
        <w:autoSpaceDE w:val="0"/>
        <w:autoSpaceDN w:val="0"/>
        <w:adjustRightInd w:val="0"/>
        <w:spacing w:line="240" w:lineRule="auto"/>
        <w:ind w:firstLine="709"/>
        <w:jc w:val="both"/>
        <w:rPr>
          <w:rFonts w:ascii="Times New Roman" w:eastAsia="Calibri" w:hAnsi="Times New Roman" w:cs="Times New Roman"/>
          <w:sz w:val="28"/>
          <w:szCs w:val="28"/>
          <w:lang w:eastAsia="en-US"/>
        </w:rPr>
      </w:pPr>
      <w:r w:rsidRPr="00C30B65">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37. Доходы местного бюджета</w:t>
      </w:r>
    </w:p>
    <w:p w:rsidR="00533E83" w:rsidRPr="00C30B65" w:rsidRDefault="00533E83" w:rsidP="00C30B65">
      <w:pPr>
        <w:autoSpaceDE w:val="0"/>
        <w:autoSpaceDN w:val="0"/>
        <w:adjustRightInd w:val="0"/>
        <w:spacing w:line="240" w:lineRule="auto"/>
        <w:ind w:firstLine="709"/>
        <w:jc w:val="both"/>
        <w:rPr>
          <w:rFonts w:ascii="Times New Roman" w:hAnsi="Times New Roman" w:cs="Times New Roman"/>
          <w:sz w:val="28"/>
          <w:szCs w:val="28"/>
        </w:rPr>
      </w:pPr>
      <w:r w:rsidRPr="00C30B65">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38. Расходы местного бюджета</w:t>
      </w:r>
    </w:p>
    <w:p w:rsidR="00533E83" w:rsidRPr="00C30B65" w:rsidRDefault="00533E83" w:rsidP="00533E83">
      <w:pPr>
        <w:autoSpaceDE w:val="0"/>
        <w:autoSpaceDN w:val="0"/>
        <w:adjustRightInd w:val="0"/>
        <w:spacing w:line="240" w:lineRule="auto"/>
        <w:ind w:firstLine="709"/>
        <w:jc w:val="both"/>
        <w:rPr>
          <w:rFonts w:ascii="Times New Roman" w:hAnsi="Times New Roman" w:cs="Times New Roman"/>
          <w:sz w:val="28"/>
          <w:szCs w:val="28"/>
        </w:rPr>
      </w:pPr>
      <w:r w:rsidRPr="00C30B65">
        <w:rPr>
          <w:rFonts w:ascii="Times New Roman" w:hAnsi="Times New Roman" w:cs="Times New Roman"/>
          <w:sz w:val="28"/>
          <w:szCs w:val="28"/>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C30B65" w:rsidRPr="00B2641A" w:rsidRDefault="00533E83" w:rsidP="00B2641A">
      <w:pPr>
        <w:autoSpaceDE w:val="0"/>
        <w:autoSpaceDN w:val="0"/>
        <w:adjustRightInd w:val="0"/>
        <w:spacing w:line="240" w:lineRule="auto"/>
        <w:ind w:firstLine="709"/>
        <w:jc w:val="both"/>
        <w:rPr>
          <w:rFonts w:ascii="Times New Roman" w:hAnsi="Times New Roman" w:cs="Times New Roman"/>
          <w:sz w:val="28"/>
          <w:szCs w:val="28"/>
        </w:rPr>
      </w:pPr>
      <w:r w:rsidRPr="00C30B65">
        <w:rPr>
          <w:rFonts w:ascii="Times New Roman" w:hAnsi="Times New Roman" w:cs="Times New Roman"/>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533E83" w:rsidRPr="00C30B65" w:rsidRDefault="00533E83" w:rsidP="00C30B65">
      <w:pPr>
        <w:autoSpaceDE w:val="0"/>
        <w:autoSpaceDN w:val="0"/>
        <w:adjustRightInd w:val="0"/>
        <w:spacing w:line="240" w:lineRule="auto"/>
        <w:ind w:firstLine="709"/>
        <w:jc w:val="both"/>
        <w:outlineLvl w:val="0"/>
        <w:rPr>
          <w:rFonts w:ascii="Times New Roman" w:eastAsia="Calibri" w:hAnsi="Times New Roman" w:cs="Times New Roman"/>
          <w:b/>
          <w:bCs/>
          <w:sz w:val="28"/>
          <w:szCs w:val="28"/>
          <w:lang w:eastAsia="en-US"/>
        </w:rPr>
      </w:pPr>
      <w:r w:rsidRPr="00C30B65">
        <w:rPr>
          <w:rFonts w:ascii="Times New Roman" w:hAnsi="Times New Roman" w:cs="Times New Roman"/>
          <w:b/>
          <w:sz w:val="28"/>
          <w:szCs w:val="28"/>
        </w:rPr>
        <w:t xml:space="preserve">Статья 38.1. </w:t>
      </w:r>
      <w:r w:rsidRPr="00C30B65">
        <w:rPr>
          <w:rFonts w:ascii="Times New Roman" w:eastAsia="Calibri" w:hAnsi="Times New Roman" w:cs="Times New Roman"/>
          <w:b/>
          <w:bCs/>
          <w:sz w:val="28"/>
          <w:szCs w:val="28"/>
          <w:lang w:eastAsia="en-US"/>
        </w:rPr>
        <w:t>Средства самообложения граждан</w:t>
      </w:r>
    </w:p>
    <w:p w:rsidR="00533E83" w:rsidRPr="00C30B65" w:rsidRDefault="00533E83" w:rsidP="00533E83">
      <w:pPr>
        <w:autoSpaceDE w:val="0"/>
        <w:autoSpaceDN w:val="0"/>
        <w:adjustRightInd w:val="0"/>
        <w:spacing w:line="240" w:lineRule="auto"/>
        <w:ind w:firstLine="709"/>
        <w:jc w:val="both"/>
        <w:rPr>
          <w:rFonts w:ascii="Times New Roman" w:eastAsia="Calibri" w:hAnsi="Times New Roman" w:cs="Times New Roman"/>
          <w:bCs/>
          <w:sz w:val="28"/>
          <w:szCs w:val="28"/>
          <w:lang w:eastAsia="en-US"/>
        </w:rPr>
      </w:pPr>
      <w:r w:rsidRPr="00C30B65">
        <w:rPr>
          <w:rFonts w:ascii="Times New Roman" w:eastAsia="Calibri" w:hAnsi="Times New Roman" w:cs="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w:t>
      </w:r>
      <w:r w:rsidRPr="00C30B65">
        <w:rPr>
          <w:rFonts w:ascii="Times New Roman" w:eastAsia="Calibri" w:hAnsi="Times New Roman" w:cs="Times New Roman"/>
          <w:bCs/>
          <w:sz w:val="28"/>
          <w:szCs w:val="28"/>
          <w:lang w:eastAsia="en-US"/>
        </w:rPr>
        <w:lastRenderedPageBreak/>
        <w:t>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533E83" w:rsidRPr="00C30B65" w:rsidRDefault="00533E83" w:rsidP="00C30B65">
      <w:pPr>
        <w:spacing w:line="240" w:lineRule="auto"/>
        <w:ind w:firstLine="709"/>
        <w:jc w:val="both"/>
        <w:rPr>
          <w:rFonts w:ascii="Times New Roman" w:eastAsia="Calibri" w:hAnsi="Times New Roman" w:cs="Times New Roman"/>
          <w:bCs/>
          <w:sz w:val="28"/>
          <w:szCs w:val="28"/>
          <w:lang w:eastAsia="en-US"/>
        </w:rPr>
      </w:pPr>
      <w:r w:rsidRPr="00C30B65">
        <w:rPr>
          <w:rFonts w:ascii="Times New Roman" w:eastAsia="Calibri" w:hAnsi="Times New Roman" w:cs="Times New Roman"/>
          <w:bCs/>
          <w:sz w:val="28"/>
          <w:szCs w:val="28"/>
          <w:lang w:eastAsia="en-US"/>
        </w:rPr>
        <w:t xml:space="preserve">2. Вопросы введения и использования, указанных в </w:t>
      </w:r>
      <w:hyperlink r:id="rId16" w:anchor="Par0" w:history="1">
        <w:r w:rsidRPr="00C30B65">
          <w:rPr>
            <w:rStyle w:val="a6"/>
            <w:rFonts w:ascii="Times New Roman" w:eastAsia="Calibri" w:hAnsi="Times New Roman" w:cs="Times New Roman"/>
            <w:bCs/>
            <w:color w:val="000000"/>
            <w:sz w:val="28"/>
            <w:szCs w:val="28"/>
            <w:lang w:eastAsia="en-US"/>
          </w:rPr>
          <w:t>части 1</w:t>
        </w:r>
      </w:hyperlink>
      <w:r w:rsidRPr="00C30B65">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(сходе граждан).</w:t>
      </w:r>
    </w:p>
    <w:p w:rsidR="00533E83" w:rsidRPr="00C30B65" w:rsidRDefault="00533E83" w:rsidP="00533E83">
      <w:pPr>
        <w:spacing w:line="240" w:lineRule="auto"/>
        <w:rPr>
          <w:rFonts w:ascii="Times New Roman" w:eastAsia="Times New Roman" w:hAnsi="Times New Roman" w:cs="Times New Roman"/>
          <w:b/>
          <w:sz w:val="28"/>
          <w:szCs w:val="28"/>
        </w:rPr>
      </w:pPr>
      <w:r w:rsidRPr="00C30B65">
        <w:rPr>
          <w:rFonts w:ascii="Times New Roman" w:hAnsi="Times New Roman" w:cs="Times New Roman"/>
          <w:b/>
          <w:sz w:val="28"/>
          <w:szCs w:val="28"/>
        </w:rPr>
        <w:t xml:space="preserve">          Статья</w:t>
      </w:r>
      <w:r w:rsidRPr="00C30B65">
        <w:rPr>
          <w:rFonts w:ascii="Times New Roman" w:hAnsi="Times New Roman" w:cs="Times New Roman"/>
          <w:sz w:val="28"/>
          <w:szCs w:val="28"/>
        </w:rPr>
        <w:t xml:space="preserve">  </w:t>
      </w:r>
      <w:r w:rsidRPr="00C30B65">
        <w:rPr>
          <w:rFonts w:ascii="Times New Roman" w:hAnsi="Times New Roman" w:cs="Times New Roman"/>
          <w:b/>
          <w:sz w:val="28"/>
          <w:szCs w:val="28"/>
        </w:rPr>
        <w:t>39. Закупки для обеспечения муниципальных нужд.</w:t>
      </w:r>
    </w:p>
    <w:p w:rsidR="00533E83" w:rsidRPr="00C30B65" w:rsidRDefault="00533E83" w:rsidP="00533E83">
      <w:pPr>
        <w:spacing w:line="240" w:lineRule="auto"/>
        <w:rPr>
          <w:rFonts w:ascii="Times New Roman" w:hAnsi="Times New Roman" w:cs="Times New Roman"/>
          <w:sz w:val="28"/>
          <w:szCs w:val="28"/>
        </w:rPr>
      </w:pPr>
      <w:r w:rsidRPr="00C30B65">
        <w:rPr>
          <w:rFonts w:ascii="Times New Roman" w:hAnsi="Times New Roman" w:cs="Times New Roman"/>
          <w:sz w:val="28"/>
          <w:szCs w:val="28"/>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33E83" w:rsidRPr="00C30B65" w:rsidRDefault="00533E83" w:rsidP="00533E83">
      <w:pPr>
        <w:spacing w:line="240" w:lineRule="auto"/>
        <w:rPr>
          <w:rFonts w:ascii="Times New Roman" w:hAnsi="Times New Roman" w:cs="Times New Roman"/>
          <w:sz w:val="28"/>
          <w:szCs w:val="28"/>
        </w:rPr>
      </w:pPr>
      <w:r w:rsidRPr="00C30B65">
        <w:rPr>
          <w:rFonts w:ascii="Times New Roman" w:hAnsi="Times New Roman" w:cs="Times New Roman"/>
          <w:sz w:val="28"/>
          <w:szCs w:val="28"/>
        </w:rPr>
        <w:t xml:space="preserve">         2. Закупки товаров, работ, услуг для обеспечения муниципальных нужд осуществляются за счет средств местного бюджета.</w:t>
      </w:r>
    </w:p>
    <w:p w:rsidR="00533E83" w:rsidRPr="00C30B65" w:rsidRDefault="00533E83" w:rsidP="00C30B65">
      <w:pPr>
        <w:spacing w:line="240" w:lineRule="auto"/>
        <w:jc w:val="both"/>
        <w:rPr>
          <w:rFonts w:ascii="Times New Roman" w:eastAsia="Times New Roman" w:hAnsi="Times New Roman" w:cs="Times New Roman"/>
          <w:sz w:val="28"/>
          <w:szCs w:val="28"/>
        </w:rPr>
      </w:pPr>
    </w:p>
    <w:p w:rsidR="00533E83" w:rsidRPr="00B2641A" w:rsidRDefault="00533E83" w:rsidP="00B2641A">
      <w:pPr>
        <w:spacing w:line="240" w:lineRule="auto"/>
        <w:ind w:firstLine="720"/>
        <w:jc w:val="center"/>
        <w:rPr>
          <w:rFonts w:ascii="Times New Roman" w:hAnsi="Times New Roman" w:cs="Times New Roman"/>
          <w:b/>
          <w:sz w:val="28"/>
          <w:szCs w:val="28"/>
        </w:rPr>
      </w:pPr>
      <w:r w:rsidRPr="00C30B65">
        <w:rPr>
          <w:rFonts w:ascii="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40. Ответственность органов местного самоуправления и должностных лиц местного самоуправления.</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Нижнечулымского сельсовета, государством, физическими и юридическими лицами в соответствии с федеральными законами.</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30B65" w:rsidRPr="00B2641A" w:rsidRDefault="00533E83" w:rsidP="00B2641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Население Нижнечулымского сельсовета вправе отозвать депутатов, членов выборных органов местного самоуправления, выборных </w:t>
      </w:r>
      <w:r w:rsidRPr="00C30B65">
        <w:rPr>
          <w:rFonts w:ascii="Times New Roman" w:hAnsi="Times New Roman" w:cs="Times New Roman"/>
          <w:sz w:val="28"/>
          <w:szCs w:val="28"/>
        </w:rPr>
        <w:lastRenderedPageBreak/>
        <w:t>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42. Ответственность органов местного самоуправления и должностных лиц местного самоуправления перед государством</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43. Ответственность Совета депутатов перед государством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Нижнечулымского сельсовета, а Совет депутатов Нижнечулымского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Полномочия Совета депутатов Нижнечулымского сельсовета прекращаются со дня вступления в силу закона Новосибирской области о его роспуске.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В случае, если соответствующим судом установлено, что избранный в правомочном составе Совет депутатов Нижнечулымского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Нижнечулымского сельсовета.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4. В случае, если соответствующим судом установлено, что вновь избранный в правомочном составе Совет депутатов Нижнечулымского </w:t>
      </w:r>
      <w:r w:rsidRPr="00C30B65">
        <w:rPr>
          <w:rFonts w:ascii="Times New Roman" w:hAnsi="Times New Roman" w:cs="Times New Roman"/>
          <w:sz w:val="28"/>
          <w:szCs w:val="28"/>
        </w:rPr>
        <w:lastRenderedPageBreak/>
        <w:t>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Нижнечулымского сельсовета.</w:t>
      </w:r>
    </w:p>
    <w:p w:rsidR="00533E83" w:rsidRPr="00C30B65" w:rsidRDefault="00533E83" w:rsidP="00C30B65">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5. Закон Новосибирской области о роспуске Совета депутатов Нижнечулымского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44. Ответственность Главы Нижнечулымского сельсовета и главы местной администрации перед государством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Губернатор Новосибирской области издает правовой акт об отрешении от должности Главы Нижнечулымского сельсовета или главы местной администрации в случае:</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Нижнечулымского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 xml:space="preserve">2. Срок, в течение которого Губернатор Новосибирской области издает правовой акт об отрешении от должности Главы Нижнечулымского сельсовета или главы местной администрации, не может быть менее одного месяца со дня вступления в силу последнего решения суда, необходимого </w:t>
      </w:r>
      <w:r w:rsidRPr="00C30B65">
        <w:rPr>
          <w:rFonts w:ascii="Times New Roman" w:hAnsi="Times New Roman" w:cs="Times New Roman"/>
          <w:sz w:val="28"/>
          <w:szCs w:val="28"/>
        </w:rPr>
        <w:lastRenderedPageBreak/>
        <w:t>для издания указанного акта, и не может превышать шесть месяцев со дня вступления в силу этого решения суда.</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Глава Нижнечулымского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3E83" w:rsidRPr="00B2641A" w:rsidRDefault="00533E83" w:rsidP="00B2641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Суд должен рассмотреть жалобу и принять решение не позднее чем через 10 дней со дня ее подачи.</w:t>
      </w:r>
    </w:p>
    <w:p w:rsidR="00B2641A" w:rsidRPr="00B2641A" w:rsidRDefault="00533E83" w:rsidP="00B2641A">
      <w:pPr>
        <w:spacing w:line="240" w:lineRule="auto"/>
        <w:ind w:firstLine="720"/>
        <w:jc w:val="center"/>
        <w:rPr>
          <w:rFonts w:ascii="Times New Roman" w:hAnsi="Times New Roman" w:cs="Times New Roman"/>
          <w:b/>
          <w:sz w:val="28"/>
          <w:szCs w:val="28"/>
          <w:lang w:val="en-US"/>
        </w:rPr>
      </w:pPr>
      <w:r w:rsidRPr="00C30B65">
        <w:rPr>
          <w:rFonts w:ascii="Times New Roman" w:hAnsi="Times New Roman" w:cs="Times New Roman"/>
          <w:b/>
          <w:sz w:val="28"/>
          <w:szCs w:val="28"/>
        </w:rPr>
        <w:t>ГЛАВА 6. ЗАКЛЮЧИТЕЛЬНЫЕ ПОЛОЖЕНИЯ</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45. Внесение изменений и дополнений в Устав</w:t>
      </w:r>
    </w:p>
    <w:p w:rsidR="00533E83" w:rsidRPr="00E6220E"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r w:rsidRPr="00C30B65">
        <w:rPr>
          <w:color w:val="000000"/>
          <w:sz w:val="28"/>
          <w:szCs w:val="28"/>
        </w:rPr>
        <w:t xml:space="preserve"> </w:t>
      </w:r>
      <w:r w:rsidRPr="00E6220E">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lastRenderedPageBreak/>
        <w:t>Изменения и дополнения, внесенные в Устав Нижнечулымского сельсовета и предусматривающие создание контрольно-счетного органа Нижнечулымского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533E83" w:rsidRPr="00E6220E" w:rsidRDefault="00533E83" w:rsidP="00C30B65">
      <w:pPr>
        <w:spacing w:line="240" w:lineRule="auto"/>
        <w:ind w:firstLine="720"/>
        <w:jc w:val="both"/>
        <w:rPr>
          <w:rFonts w:ascii="Times New Roman" w:hAnsi="Times New Roman" w:cs="Times New Roman"/>
          <w:sz w:val="28"/>
          <w:szCs w:val="28"/>
        </w:rPr>
      </w:pPr>
      <w:r w:rsidRPr="00E6220E">
        <w:rPr>
          <w:rFonts w:ascii="Times New Roman" w:hAnsi="Times New Roman" w:cs="Times New Roman"/>
          <w:sz w:val="28"/>
          <w:szCs w:val="28"/>
        </w:rPr>
        <w:t xml:space="preserve">5.  Приведение устава Нижнечулымского сельсовета в соответствие с федеральным законом, законом Новосибирской области осуществляется в установленный этими законодательными актами в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Совета депутатов </w:t>
      </w:r>
      <w:r w:rsidR="005E0BBA" w:rsidRPr="00E6220E">
        <w:rPr>
          <w:rFonts w:ascii="Times New Roman" w:hAnsi="Times New Roman" w:cs="Times New Roman"/>
          <w:sz w:val="28"/>
          <w:szCs w:val="28"/>
        </w:rPr>
        <w:t xml:space="preserve">Нижнечулымского </w:t>
      </w:r>
      <w:r w:rsidRPr="00E6220E">
        <w:rPr>
          <w:rFonts w:ascii="Times New Roman" w:hAnsi="Times New Roman" w:cs="Times New Roman"/>
          <w:sz w:val="28"/>
          <w:szCs w:val="28"/>
        </w:rPr>
        <w:t>сельсовета, сроков государственной регистрации и официального опубликования (обнародования) такого муниципального правового акта и не должен превышать шесть месяцев.</w:t>
      </w:r>
    </w:p>
    <w:p w:rsidR="00533E83" w:rsidRPr="00C30B65" w:rsidRDefault="00533E83" w:rsidP="00C30B65">
      <w:pPr>
        <w:spacing w:line="240" w:lineRule="auto"/>
        <w:ind w:firstLine="720"/>
        <w:jc w:val="both"/>
        <w:rPr>
          <w:rFonts w:ascii="Times New Roman" w:hAnsi="Times New Roman" w:cs="Times New Roman"/>
          <w:b/>
          <w:sz w:val="28"/>
          <w:szCs w:val="28"/>
        </w:rPr>
      </w:pPr>
      <w:r w:rsidRPr="00C30B65">
        <w:rPr>
          <w:rFonts w:ascii="Times New Roman" w:hAnsi="Times New Roman" w:cs="Times New Roman"/>
          <w:b/>
          <w:sz w:val="28"/>
          <w:szCs w:val="28"/>
        </w:rPr>
        <w:t>Статья 46. Вступление Устава в силу</w:t>
      </w:r>
    </w:p>
    <w:p w:rsidR="00533E83" w:rsidRPr="00C30B65" w:rsidRDefault="00533E83" w:rsidP="00533E83">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33E83" w:rsidRPr="00B2641A" w:rsidRDefault="00533E83" w:rsidP="00B2641A">
      <w:pPr>
        <w:spacing w:line="240" w:lineRule="auto"/>
        <w:ind w:firstLine="720"/>
        <w:jc w:val="both"/>
        <w:rPr>
          <w:rFonts w:ascii="Times New Roman" w:hAnsi="Times New Roman" w:cs="Times New Roman"/>
          <w:sz w:val="28"/>
          <w:szCs w:val="28"/>
        </w:rPr>
      </w:pPr>
      <w:r w:rsidRPr="00C30B65">
        <w:rPr>
          <w:rFonts w:ascii="Times New Roman" w:hAnsi="Times New Roman" w:cs="Times New Roman"/>
          <w:sz w:val="28"/>
          <w:szCs w:val="28"/>
        </w:rPr>
        <w:t>Устав Нижнечулымского сельсовета Здвинского района Новосибирской области принятый решением 40 ой сессии Совета депутатов Нижнечулымского сельсовета Здвинского района Новосибирской области четвертого созыва от 08.10.2013 № 1  (с изменениями и дополнениями внесенными: решением 43 й сессии Совета депутатов четвертого созыва от 24.12.2013 № 1), утрачивает силу с момента вступления в силу настоящего Устава.</w:t>
      </w:r>
    </w:p>
    <w:p w:rsidR="00B2641A" w:rsidRDefault="00533E83" w:rsidP="00B2641A">
      <w:pPr>
        <w:spacing w:line="240" w:lineRule="auto"/>
        <w:rPr>
          <w:rFonts w:ascii="Times New Roman" w:hAnsi="Times New Roman" w:cs="Times New Roman"/>
          <w:sz w:val="28"/>
          <w:szCs w:val="28"/>
        </w:rPr>
      </w:pPr>
      <w:r w:rsidRPr="00C30B65">
        <w:rPr>
          <w:rFonts w:ascii="Times New Roman" w:hAnsi="Times New Roman" w:cs="Times New Roman"/>
          <w:sz w:val="28"/>
          <w:szCs w:val="28"/>
        </w:rPr>
        <w:t>Глава Нижнечулымского сельсовета</w:t>
      </w:r>
      <w:r w:rsidR="00B2641A" w:rsidRPr="00B2641A">
        <w:rPr>
          <w:rFonts w:ascii="Times New Roman" w:hAnsi="Times New Roman" w:cs="Times New Roman"/>
          <w:sz w:val="28"/>
          <w:szCs w:val="28"/>
        </w:rPr>
        <w:t xml:space="preserve">                                                                </w:t>
      </w:r>
      <w:r w:rsidR="00B2641A">
        <w:rPr>
          <w:rFonts w:ascii="Times New Roman" w:hAnsi="Times New Roman" w:cs="Times New Roman"/>
          <w:sz w:val="28"/>
          <w:szCs w:val="28"/>
        </w:rPr>
        <w:t xml:space="preserve">Здвинского района </w:t>
      </w:r>
      <w:r w:rsidR="00B2641A">
        <w:rPr>
          <w:rFonts w:ascii="Times New Roman" w:hAnsi="Times New Roman" w:cs="Times New Roman"/>
          <w:sz w:val="28"/>
          <w:szCs w:val="28"/>
        </w:rPr>
        <w:tab/>
      </w:r>
      <w:r w:rsidR="00B2641A">
        <w:rPr>
          <w:rFonts w:ascii="Times New Roman" w:hAnsi="Times New Roman" w:cs="Times New Roman"/>
          <w:sz w:val="28"/>
          <w:szCs w:val="28"/>
        </w:rPr>
        <w:tab/>
        <w:t xml:space="preserve"> </w:t>
      </w:r>
      <w:r w:rsidRPr="00C30B65">
        <w:rPr>
          <w:rFonts w:ascii="Times New Roman" w:hAnsi="Times New Roman" w:cs="Times New Roman"/>
          <w:sz w:val="28"/>
          <w:szCs w:val="28"/>
        </w:rPr>
        <w:t xml:space="preserve">   </w:t>
      </w:r>
      <w:r w:rsidR="00B2641A" w:rsidRPr="00B2641A">
        <w:rPr>
          <w:rFonts w:ascii="Times New Roman" w:hAnsi="Times New Roman" w:cs="Times New Roman"/>
          <w:sz w:val="28"/>
          <w:szCs w:val="28"/>
        </w:rPr>
        <w:t xml:space="preserve">                                                        </w:t>
      </w:r>
      <w:r w:rsidRPr="00C30B65">
        <w:rPr>
          <w:rFonts w:ascii="Times New Roman" w:hAnsi="Times New Roman" w:cs="Times New Roman"/>
          <w:sz w:val="28"/>
          <w:szCs w:val="28"/>
        </w:rPr>
        <w:t xml:space="preserve">Новосибирской области </w:t>
      </w:r>
      <w:r w:rsidR="00B2641A" w:rsidRPr="00B2641A">
        <w:rPr>
          <w:rFonts w:ascii="Times New Roman" w:hAnsi="Times New Roman" w:cs="Times New Roman"/>
          <w:sz w:val="28"/>
          <w:szCs w:val="28"/>
        </w:rPr>
        <w:t xml:space="preserve"> </w:t>
      </w:r>
      <w:r w:rsidR="00DA5B85">
        <w:rPr>
          <w:rFonts w:ascii="Times New Roman" w:hAnsi="Times New Roman" w:cs="Times New Roman"/>
          <w:sz w:val="28"/>
          <w:szCs w:val="28"/>
        </w:rPr>
        <w:t xml:space="preserve">                            </w:t>
      </w:r>
      <w:r w:rsidR="00B2641A" w:rsidRPr="00B2641A">
        <w:rPr>
          <w:rFonts w:ascii="Times New Roman" w:hAnsi="Times New Roman" w:cs="Times New Roman"/>
          <w:sz w:val="28"/>
          <w:szCs w:val="28"/>
        </w:rPr>
        <w:t>____________</w:t>
      </w:r>
      <w:r w:rsidR="00DA5B85">
        <w:rPr>
          <w:rFonts w:ascii="Times New Roman" w:hAnsi="Times New Roman" w:cs="Times New Roman"/>
          <w:sz w:val="28"/>
          <w:szCs w:val="28"/>
        </w:rPr>
        <w:t xml:space="preserve"> </w:t>
      </w:r>
      <w:r w:rsidR="00B2641A" w:rsidRPr="00B2641A">
        <w:rPr>
          <w:rFonts w:ascii="Times New Roman" w:hAnsi="Times New Roman" w:cs="Times New Roman"/>
          <w:sz w:val="28"/>
          <w:szCs w:val="28"/>
        </w:rPr>
        <w:t>А.</w:t>
      </w:r>
      <w:r w:rsidR="00B2641A">
        <w:rPr>
          <w:rFonts w:ascii="Times New Roman" w:hAnsi="Times New Roman" w:cs="Times New Roman"/>
          <w:sz w:val="28"/>
          <w:szCs w:val="28"/>
        </w:rPr>
        <w:t>С.Рагулин</w:t>
      </w:r>
    </w:p>
    <w:p w:rsidR="00533E83" w:rsidRPr="00C30B65" w:rsidRDefault="00B2641A" w:rsidP="00B2641A">
      <w:pPr>
        <w:spacing w:line="240" w:lineRule="auto"/>
        <w:rPr>
          <w:rFonts w:ascii="Times New Roman" w:hAnsi="Times New Roman" w:cs="Times New Roman"/>
          <w:sz w:val="28"/>
          <w:szCs w:val="28"/>
        </w:rPr>
      </w:pPr>
      <w:r>
        <w:rPr>
          <w:rFonts w:ascii="Times New Roman" w:hAnsi="Times New Roman" w:cs="Times New Roman"/>
          <w:sz w:val="28"/>
          <w:szCs w:val="28"/>
        </w:rPr>
        <w:t xml:space="preserve">                                                                            (подпись)</w:t>
      </w:r>
      <w:r w:rsidR="00533E83" w:rsidRPr="00C30B65">
        <w:rPr>
          <w:rFonts w:ascii="Times New Roman" w:hAnsi="Times New Roman" w:cs="Times New Roman"/>
          <w:sz w:val="28"/>
          <w:szCs w:val="28"/>
        </w:rPr>
        <w:t xml:space="preserve">                                          </w:t>
      </w:r>
    </w:p>
    <w:p w:rsidR="00533E83" w:rsidRDefault="00533E83" w:rsidP="00B375B9">
      <w:pPr>
        <w:pStyle w:val="a7"/>
        <w:shd w:val="clear" w:color="auto" w:fill="FFFFFF"/>
        <w:spacing w:after="0" w:afterAutospacing="0"/>
        <w:rPr>
          <w:color w:val="000000"/>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Default="00954F48" w:rsidP="00111E69">
      <w:pPr>
        <w:rPr>
          <w:rFonts w:ascii="Times New Roman" w:hAnsi="Times New Roman" w:cs="Times New Roman"/>
          <w:sz w:val="28"/>
          <w:szCs w:val="28"/>
        </w:rPr>
      </w:pPr>
    </w:p>
    <w:p w:rsidR="00954F48" w:rsidRPr="0065213A" w:rsidRDefault="00954F48" w:rsidP="00954F48">
      <w:pPr>
        <w:rPr>
          <w:rFonts w:ascii="Times New Roman" w:hAnsi="Times New Roman" w:cs="Times New Roman"/>
          <w:sz w:val="28"/>
          <w:szCs w:val="28"/>
        </w:rPr>
      </w:pPr>
      <w:r>
        <w:rPr>
          <w:rFonts w:ascii="Times New Roman" w:hAnsi="Times New Roman" w:cs="Times New Roman"/>
          <w:sz w:val="28"/>
          <w:szCs w:val="28"/>
        </w:rPr>
        <w:t xml:space="preserve"> </w:t>
      </w:r>
    </w:p>
    <w:p w:rsidR="00A56316" w:rsidRDefault="00A56316" w:rsidP="00D063C8">
      <w:pPr>
        <w:jc w:val="both"/>
        <w:rPr>
          <w:rFonts w:ascii="Times New Roman" w:hAnsi="Times New Roman" w:cs="Times New Roman"/>
          <w:b/>
          <w:sz w:val="36"/>
          <w:szCs w:val="36"/>
        </w:rPr>
      </w:pPr>
    </w:p>
    <w:p w:rsidR="005118C8" w:rsidRDefault="005118C8" w:rsidP="00D063C8">
      <w:pPr>
        <w:jc w:val="both"/>
        <w:rPr>
          <w:rFonts w:ascii="Times New Roman" w:hAnsi="Times New Roman" w:cs="Times New Roman"/>
          <w:b/>
          <w:sz w:val="36"/>
          <w:szCs w:val="36"/>
        </w:rPr>
      </w:pPr>
    </w:p>
    <w:p w:rsidR="005118C8" w:rsidRDefault="005118C8" w:rsidP="00D063C8">
      <w:pPr>
        <w:jc w:val="both"/>
        <w:rPr>
          <w:rFonts w:ascii="Times New Roman" w:hAnsi="Times New Roman" w:cs="Times New Roman"/>
          <w:b/>
          <w:sz w:val="36"/>
          <w:szCs w:val="36"/>
        </w:rPr>
      </w:pPr>
    </w:p>
    <w:p w:rsidR="005118C8" w:rsidRDefault="005118C8" w:rsidP="00D063C8">
      <w:pPr>
        <w:jc w:val="both"/>
        <w:rPr>
          <w:rFonts w:ascii="Times New Roman" w:hAnsi="Times New Roman" w:cs="Times New Roman"/>
          <w:b/>
          <w:sz w:val="36"/>
          <w:szCs w:val="36"/>
        </w:rPr>
      </w:pPr>
    </w:p>
    <w:p w:rsidR="005118C8" w:rsidRPr="006F5137" w:rsidRDefault="005118C8" w:rsidP="00D063C8">
      <w:pPr>
        <w:jc w:val="both"/>
        <w:rPr>
          <w:rFonts w:ascii="Times New Roman" w:hAnsi="Times New Roman" w:cs="Times New Roman"/>
          <w:b/>
          <w:sz w:val="36"/>
          <w:szCs w:val="36"/>
        </w:rPr>
      </w:pPr>
      <w:r>
        <w:rPr>
          <w:rFonts w:ascii="Times New Roman" w:hAnsi="Times New Roman" w:cs="Times New Roman"/>
          <w:b/>
          <w:sz w:val="36"/>
          <w:szCs w:val="36"/>
        </w:rPr>
        <w:t xml:space="preserve">                    </w:t>
      </w:r>
    </w:p>
    <w:p w:rsidR="006E5982" w:rsidRDefault="006E5982" w:rsidP="00D063C8">
      <w:pPr>
        <w:jc w:val="both"/>
        <w:rPr>
          <w:rFonts w:ascii="Times New Roman" w:hAnsi="Times New Roman" w:cs="Times New Roman"/>
          <w:b/>
        </w:rPr>
      </w:pPr>
      <w:r>
        <w:rPr>
          <w:rFonts w:ascii="Times New Roman" w:hAnsi="Times New Roman" w:cs="Times New Roman"/>
          <w:b/>
        </w:rPr>
        <w:t xml:space="preserve">      </w:t>
      </w:r>
    </w:p>
    <w:p w:rsidR="00206FB0" w:rsidRPr="00C11E7D" w:rsidRDefault="006E5982" w:rsidP="00D063C8">
      <w:pPr>
        <w:jc w:val="both"/>
        <w:rPr>
          <w:rFonts w:ascii="Times New Roman" w:hAnsi="Times New Roman" w:cs="Times New Roman"/>
        </w:rPr>
      </w:pPr>
      <w:r>
        <w:rPr>
          <w:rFonts w:ascii="Times New Roman" w:hAnsi="Times New Roman" w:cs="Times New Roman"/>
          <w:b/>
        </w:rPr>
        <w:t xml:space="preserve">     </w:t>
      </w:r>
      <w:r w:rsidR="00D063C8" w:rsidRPr="00D063C8">
        <w:rPr>
          <w:rFonts w:ascii="Times New Roman" w:hAnsi="Times New Roman" w:cs="Times New Roman"/>
          <w:b/>
        </w:rPr>
        <w:t xml:space="preserve"> </w:t>
      </w:r>
      <w:r w:rsidR="003523D5" w:rsidRPr="00C11E7D">
        <w:rPr>
          <w:rFonts w:ascii="Times New Roman" w:hAnsi="Times New Roman" w:cs="Times New Roman"/>
        </w:rPr>
        <w:t xml:space="preserve">                  </w:t>
      </w:r>
    </w:p>
    <w:p w:rsidR="00206FB0" w:rsidRPr="00206FB0" w:rsidRDefault="000F4877" w:rsidP="00206FB0">
      <w:r>
        <w:t xml:space="preserve">      </w:t>
      </w:r>
    </w:p>
    <w:p w:rsidR="006F741F" w:rsidRPr="007F3992" w:rsidRDefault="006F741F" w:rsidP="006F741F">
      <w:pPr>
        <w:jc w:val="right"/>
        <w:rPr>
          <w:rFonts w:ascii="Times New Roman" w:hAnsi="Times New Roman" w:cs="Times New Roman"/>
          <w:b/>
          <w:sz w:val="56"/>
          <w:szCs w:val="56"/>
        </w:rPr>
      </w:pPr>
    </w:p>
    <w:sectPr w:rsidR="006F741F" w:rsidRPr="007F3992" w:rsidSect="00C11E7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11E6"/>
    <w:multiLevelType w:val="hybridMultilevel"/>
    <w:tmpl w:val="08DAF76A"/>
    <w:lvl w:ilvl="0" w:tplc="28E064A8">
      <w:start w:val="1"/>
      <w:numFmt w:val="decimal"/>
      <w:lvlText w:val="%1"/>
      <w:lvlJc w:val="left"/>
      <w:pPr>
        <w:ind w:left="540" w:hanging="5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FB739CF"/>
    <w:multiLevelType w:val="multilevel"/>
    <w:tmpl w:val="F91E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825AC6"/>
    <w:multiLevelType w:val="hybridMultilevel"/>
    <w:tmpl w:val="639CD204"/>
    <w:lvl w:ilvl="0" w:tplc="B57E325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A792D"/>
    <w:rsid w:val="00014677"/>
    <w:rsid w:val="00021877"/>
    <w:rsid w:val="00093957"/>
    <w:rsid w:val="000F4877"/>
    <w:rsid w:val="00111E69"/>
    <w:rsid w:val="0018042F"/>
    <w:rsid w:val="001D5E54"/>
    <w:rsid w:val="001E770E"/>
    <w:rsid w:val="00206FB0"/>
    <w:rsid w:val="00234731"/>
    <w:rsid w:val="0027782D"/>
    <w:rsid w:val="002A03F7"/>
    <w:rsid w:val="00314FAC"/>
    <w:rsid w:val="003523D5"/>
    <w:rsid w:val="003D0576"/>
    <w:rsid w:val="004E5AB9"/>
    <w:rsid w:val="005118C8"/>
    <w:rsid w:val="00533E83"/>
    <w:rsid w:val="00576C94"/>
    <w:rsid w:val="005E0BBA"/>
    <w:rsid w:val="00604E77"/>
    <w:rsid w:val="006262BC"/>
    <w:rsid w:val="00641146"/>
    <w:rsid w:val="0065213A"/>
    <w:rsid w:val="0067313F"/>
    <w:rsid w:val="0068228E"/>
    <w:rsid w:val="0068340B"/>
    <w:rsid w:val="006E5982"/>
    <w:rsid w:val="006E6AF1"/>
    <w:rsid w:val="006F5137"/>
    <w:rsid w:val="006F741F"/>
    <w:rsid w:val="00720B90"/>
    <w:rsid w:val="00796F21"/>
    <w:rsid w:val="007C3370"/>
    <w:rsid w:val="007D5B28"/>
    <w:rsid w:val="007F3992"/>
    <w:rsid w:val="00902B9C"/>
    <w:rsid w:val="00954F48"/>
    <w:rsid w:val="009B324B"/>
    <w:rsid w:val="009F128B"/>
    <w:rsid w:val="00A061B9"/>
    <w:rsid w:val="00A37516"/>
    <w:rsid w:val="00A54961"/>
    <w:rsid w:val="00A56316"/>
    <w:rsid w:val="00A67C91"/>
    <w:rsid w:val="00AF4012"/>
    <w:rsid w:val="00B2641A"/>
    <w:rsid w:val="00B30A03"/>
    <w:rsid w:val="00B375B9"/>
    <w:rsid w:val="00B3763F"/>
    <w:rsid w:val="00B403D5"/>
    <w:rsid w:val="00B644A9"/>
    <w:rsid w:val="00B76119"/>
    <w:rsid w:val="00BB77D0"/>
    <w:rsid w:val="00BC2DA8"/>
    <w:rsid w:val="00C11E7D"/>
    <w:rsid w:val="00C25CAC"/>
    <w:rsid w:val="00C30B65"/>
    <w:rsid w:val="00C80C3C"/>
    <w:rsid w:val="00C843FB"/>
    <w:rsid w:val="00CC233B"/>
    <w:rsid w:val="00D063C8"/>
    <w:rsid w:val="00D546EB"/>
    <w:rsid w:val="00D91B0E"/>
    <w:rsid w:val="00DA5B85"/>
    <w:rsid w:val="00DD2837"/>
    <w:rsid w:val="00E01689"/>
    <w:rsid w:val="00E33988"/>
    <w:rsid w:val="00E6220E"/>
    <w:rsid w:val="00E85D60"/>
    <w:rsid w:val="00EA792D"/>
    <w:rsid w:val="00F30A49"/>
    <w:rsid w:val="00F61787"/>
    <w:rsid w:val="00F80CDB"/>
    <w:rsid w:val="00F93354"/>
    <w:rsid w:val="00F93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957"/>
  </w:style>
  <w:style w:type="paragraph" w:styleId="1">
    <w:name w:val="heading 1"/>
    <w:basedOn w:val="a"/>
    <w:next w:val="a"/>
    <w:link w:val="10"/>
    <w:uiPriority w:val="9"/>
    <w:qFormat/>
    <w:rsid w:val="000218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B77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B77D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1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313F"/>
    <w:rPr>
      <w:rFonts w:ascii="Tahoma" w:hAnsi="Tahoma" w:cs="Tahoma"/>
      <w:sz w:val="16"/>
      <w:szCs w:val="16"/>
    </w:rPr>
  </w:style>
  <w:style w:type="table" w:styleId="a5">
    <w:name w:val="Table Grid"/>
    <w:basedOn w:val="a1"/>
    <w:uiPriority w:val="59"/>
    <w:rsid w:val="003523D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C80C3C"/>
    <w:rPr>
      <w:strike w:val="0"/>
      <w:dstrike w:val="0"/>
      <w:color w:val="0066CC"/>
      <w:u w:val="none"/>
      <w:effect w:val="none"/>
    </w:rPr>
  </w:style>
  <w:style w:type="character" w:customStyle="1" w:styleId="30">
    <w:name w:val="Заголовок 3 Знак"/>
    <w:basedOn w:val="a0"/>
    <w:link w:val="3"/>
    <w:uiPriority w:val="9"/>
    <w:rsid w:val="00BB77D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B77D0"/>
    <w:rPr>
      <w:rFonts w:ascii="Times New Roman" w:eastAsia="Times New Roman" w:hAnsi="Times New Roman" w:cs="Times New Roman"/>
      <w:b/>
      <w:bCs/>
      <w:sz w:val="24"/>
      <w:szCs w:val="24"/>
    </w:rPr>
  </w:style>
  <w:style w:type="paragraph" w:customStyle="1" w:styleId="western">
    <w:name w:val="western"/>
    <w:basedOn w:val="a"/>
    <w:rsid w:val="00BB7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B77D0"/>
  </w:style>
  <w:style w:type="paragraph" w:styleId="a7">
    <w:name w:val="Normal (Web)"/>
    <w:basedOn w:val="a"/>
    <w:uiPriority w:val="99"/>
    <w:unhideWhenUsed/>
    <w:rsid w:val="00BB7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2187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7F3992"/>
    <w:pPr>
      <w:ind w:left="720"/>
      <w:contextualSpacing/>
    </w:pPr>
  </w:style>
  <w:style w:type="paragraph" w:styleId="a9">
    <w:name w:val="footnote text"/>
    <w:basedOn w:val="a"/>
    <w:link w:val="aa"/>
    <w:semiHidden/>
    <w:unhideWhenUsed/>
    <w:rsid w:val="00533E83"/>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533E83"/>
    <w:rPr>
      <w:rFonts w:ascii="Times New Roman" w:eastAsia="Times New Roman" w:hAnsi="Times New Roman" w:cs="Times New Roman"/>
      <w:sz w:val="20"/>
      <w:szCs w:val="20"/>
    </w:rPr>
  </w:style>
  <w:style w:type="paragraph" w:customStyle="1" w:styleId="ConsPlusNormal">
    <w:name w:val="ConsPlusNormal"/>
    <w:rsid w:val="00533E8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41648307">
      <w:bodyDiv w:val="1"/>
      <w:marLeft w:val="0"/>
      <w:marRight w:val="0"/>
      <w:marTop w:val="0"/>
      <w:marBottom w:val="0"/>
      <w:divBdr>
        <w:top w:val="none" w:sz="0" w:space="0" w:color="auto"/>
        <w:left w:val="none" w:sz="0" w:space="0" w:color="auto"/>
        <w:bottom w:val="none" w:sz="0" w:space="0" w:color="auto"/>
        <w:right w:val="none" w:sz="0" w:space="0" w:color="auto"/>
      </w:divBdr>
    </w:div>
    <w:div w:id="1089501904">
      <w:bodyDiv w:val="1"/>
      <w:marLeft w:val="0"/>
      <w:marRight w:val="0"/>
      <w:marTop w:val="0"/>
      <w:marBottom w:val="0"/>
      <w:divBdr>
        <w:top w:val="none" w:sz="0" w:space="0" w:color="auto"/>
        <w:left w:val="none" w:sz="0" w:space="0" w:color="auto"/>
        <w:bottom w:val="none" w:sz="0" w:space="0" w:color="auto"/>
        <w:right w:val="none" w:sz="0" w:space="0" w:color="auto"/>
      </w:divBdr>
    </w:div>
    <w:div w:id="1232279231">
      <w:bodyDiv w:val="1"/>
      <w:marLeft w:val="0"/>
      <w:marRight w:val="0"/>
      <w:marTop w:val="0"/>
      <w:marBottom w:val="0"/>
      <w:divBdr>
        <w:top w:val="none" w:sz="0" w:space="0" w:color="auto"/>
        <w:left w:val="none" w:sz="0" w:space="0" w:color="auto"/>
        <w:bottom w:val="none" w:sz="0" w:space="0" w:color="auto"/>
        <w:right w:val="none" w:sz="0" w:space="0" w:color="auto"/>
      </w:divBdr>
    </w:div>
    <w:div w:id="1394230052">
      <w:bodyDiv w:val="1"/>
      <w:marLeft w:val="0"/>
      <w:marRight w:val="0"/>
      <w:marTop w:val="0"/>
      <w:marBottom w:val="0"/>
      <w:divBdr>
        <w:top w:val="none" w:sz="0" w:space="0" w:color="auto"/>
        <w:left w:val="none" w:sz="0" w:space="0" w:color="auto"/>
        <w:bottom w:val="none" w:sz="0" w:space="0" w:color="auto"/>
        <w:right w:val="none" w:sz="0" w:space="0" w:color="auto"/>
      </w:divBdr>
    </w:div>
    <w:div w:id="1947543330">
      <w:bodyDiv w:val="1"/>
      <w:marLeft w:val="0"/>
      <w:marRight w:val="0"/>
      <w:marTop w:val="0"/>
      <w:marBottom w:val="0"/>
      <w:divBdr>
        <w:top w:val="none" w:sz="0" w:space="0" w:color="auto"/>
        <w:left w:val="none" w:sz="0" w:space="0" w:color="auto"/>
        <w:bottom w:val="none" w:sz="0" w:space="0" w:color="auto"/>
        <w:right w:val="none" w:sz="0" w:space="0" w:color="auto"/>
      </w:divBdr>
    </w:div>
    <w:div w:id="2051873990">
      <w:bodyDiv w:val="1"/>
      <w:marLeft w:val="0"/>
      <w:marRight w:val="0"/>
      <w:marTop w:val="0"/>
      <w:marBottom w:val="0"/>
      <w:divBdr>
        <w:top w:val="none" w:sz="0" w:space="0" w:color="auto"/>
        <w:left w:val="none" w:sz="0" w:space="0" w:color="auto"/>
        <w:bottom w:val="none" w:sz="0" w:space="0" w:color="auto"/>
        <w:right w:val="none" w:sz="0" w:space="0" w:color="auto"/>
      </w:divBdr>
      <w:divsChild>
        <w:div w:id="935211752">
          <w:marLeft w:val="0"/>
          <w:marRight w:val="15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sChild>
                <w:div w:id="136381040">
                  <w:marLeft w:val="150"/>
                  <w:marRight w:val="225"/>
                  <w:marTop w:val="0"/>
                  <w:marBottom w:val="0"/>
                  <w:divBdr>
                    <w:top w:val="none" w:sz="0" w:space="0" w:color="auto"/>
                    <w:left w:val="none" w:sz="0" w:space="0" w:color="auto"/>
                    <w:bottom w:val="none" w:sz="0" w:space="0" w:color="auto"/>
                    <w:right w:val="none" w:sz="0" w:space="0" w:color="auto"/>
                  </w:divBdr>
                  <w:divsChild>
                    <w:div w:id="1111238499">
                      <w:marLeft w:val="270"/>
                      <w:marRight w:val="120"/>
                      <w:marTop w:val="0"/>
                      <w:marBottom w:val="540"/>
                      <w:divBdr>
                        <w:top w:val="none" w:sz="0" w:space="0" w:color="auto"/>
                        <w:left w:val="none" w:sz="0" w:space="0" w:color="auto"/>
                        <w:bottom w:val="none" w:sz="0" w:space="0" w:color="auto"/>
                        <w:right w:val="none" w:sz="0" w:space="0" w:color="auto"/>
                      </w:divBdr>
                      <w:divsChild>
                        <w:div w:id="704141453">
                          <w:marLeft w:val="0"/>
                          <w:marRight w:val="0"/>
                          <w:marTop w:val="0"/>
                          <w:marBottom w:val="720"/>
                          <w:divBdr>
                            <w:top w:val="none" w:sz="0" w:space="0" w:color="auto"/>
                            <w:left w:val="none" w:sz="0" w:space="0" w:color="auto"/>
                            <w:bottom w:val="none" w:sz="0" w:space="0" w:color="auto"/>
                            <w:right w:val="none" w:sz="0" w:space="0" w:color="auto"/>
                          </w:divBdr>
                          <w:divsChild>
                            <w:div w:id="146677596">
                              <w:marLeft w:val="0"/>
                              <w:marRight w:val="0"/>
                              <w:marTop w:val="0"/>
                              <w:marBottom w:val="0"/>
                              <w:divBdr>
                                <w:top w:val="none" w:sz="0" w:space="0" w:color="auto"/>
                                <w:left w:val="none" w:sz="0" w:space="0" w:color="auto"/>
                                <w:bottom w:val="none" w:sz="0" w:space="0" w:color="auto"/>
                                <w:right w:val="none" w:sz="0" w:space="0" w:color="auto"/>
                              </w:divBdr>
                              <w:divsChild>
                                <w:div w:id="909269465">
                                  <w:marLeft w:val="0"/>
                                  <w:marRight w:val="4875"/>
                                  <w:marTop w:val="0"/>
                                  <w:marBottom w:val="0"/>
                                  <w:divBdr>
                                    <w:top w:val="none" w:sz="0" w:space="0" w:color="auto"/>
                                    <w:left w:val="none" w:sz="0" w:space="0" w:color="auto"/>
                                    <w:bottom w:val="none" w:sz="0" w:space="0" w:color="auto"/>
                                    <w:right w:val="none" w:sz="0" w:space="0" w:color="auto"/>
                                  </w:divBdr>
                                  <w:divsChild>
                                    <w:div w:id="1003163907">
                                      <w:marLeft w:val="300"/>
                                      <w:marRight w:val="0"/>
                                      <w:marTop w:val="15"/>
                                      <w:marBottom w:val="150"/>
                                      <w:divBdr>
                                        <w:top w:val="none" w:sz="0" w:space="0" w:color="auto"/>
                                        <w:left w:val="none" w:sz="0" w:space="0" w:color="auto"/>
                                        <w:bottom w:val="none" w:sz="0" w:space="0" w:color="auto"/>
                                        <w:right w:val="none" w:sz="0" w:space="0" w:color="auto"/>
                                      </w:divBdr>
                                    </w:div>
                                    <w:div w:id="568662216">
                                      <w:marLeft w:val="2250"/>
                                      <w:marRight w:val="0"/>
                                      <w:marTop w:val="15"/>
                                      <w:marBottom w:val="150"/>
                                      <w:divBdr>
                                        <w:top w:val="none" w:sz="0" w:space="0" w:color="auto"/>
                                        <w:left w:val="none" w:sz="0" w:space="0" w:color="auto"/>
                                        <w:bottom w:val="none" w:sz="0" w:space="0" w:color="auto"/>
                                        <w:right w:val="none" w:sz="0" w:space="0" w:color="auto"/>
                                      </w:divBdr>
                                    </w:div>
                                    <w:div w:id="1530535033">
                                      <w:marLeft w:val="300"/>
                                      <w:marRight w:val="0"/>
                                      <w:marTop w:val="15"/>
                                      <w:marBottom w:val="150"/>
                                      <w:divBdr>
                                        <w:top w:val="none" w:sz="0" w:space="0" w:color="auto"/>
                                        <w:left w:val="none" w:sz="0" w:space="0" w:color="auto"/>
                                        <w:bottom w:val="none" w:sz="0" w:space="0" w:color="auto"/>
                                        <w:right w:val="none" w:sz="0" w:space="0" w:color="auto"/>
                                      </w:divBdr>
                                    </w:div>
                                    <w:div w:id="1838304987">
                                      <w:marLeft w:val="2250"/>
                                      <w:marRight w:val="0"/>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0E30AED63A098498AE0CEFC949A22ABA3061A4EEB06F365230AA885AFCCF7C037296D96DF5286rDV6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nsultant.ru/document/cons_doc_LAW_199976/" TargetMode="External"/><Relationship Id="rId12" Type="http://schemas.openxmlformats.org/officeDocument/2006/relationships/hyperlink" Target="http://www.consultant.ru/document/cons_doc_LAW_19997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B50\AppData\Local\Temp\Rar$DI01.438\&#1059;&#1089;&#1090;&#1072;&#1074;%202016%20&#1040;&#1082;&#1090;&#1091;&#1072;&#1083;&#1100;&#1085;&#1072;&#1103;%20&#1088;&#1077;&#1076;&#1072;&#1082;&#1094;&#1080;&#1103;.doc" TargetMode="External"/><Relationship Id="rId1" Type="http://schemas.openxmlformats.org/officeDocument/2006/relationships/customXml" Target="../customXml/item1.xml"/><Relationship Id="rId6" Type="http://schemas.openxmlformats.org/officeDocument/2006/relationships/hyperlink" Target="consultantplus://offline/ref=F149E577594675627B313E7E61483505F335F86B0B6544851269CAE735DB10F1C2C8FB560732ED67tFzFJ" TargetMode="External"/><Relationship Id="rId11" Type="http://schemas.openxmlformats.org/officeDocument/2006/relationships/hyperlink" Target="consultantplus://offline/main?base=LAW;n=117326;fld=134;dst=100107"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main?base=LAW;n=117425;fld=134;dst=173" TargetMode="External"/><Relationship Id="rId4" Type="http://schemas.openxmlformats.org/officeDocument/2006/relationships/settings" Target="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6489-9656-4DF7-8E76-CE04567C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17965</Words>
  <Characters>102405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B50</cp:lastModifiedBy>
  <cp:revision>54</cp:revision>
  <cp:lastPrinted>2017-03-16T08:36:00Z</cp:lastPrinted>
  <dcterms:created xsi:type="dcterms:W3CDTF">2017-02-10T07:10:00Z</dcterms:created>
  <dcterms:modified xsi:type="dcterms:W3CDTF">2017-03-24T04:40:00Z</dcterms:modified>
</cp:coreProperties>
</file>